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CB" w:rsidRDefault="003C5BCB" w:rsidP="003C5BCB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Style w:val="HeadLine1"/>
          <w:rFonts w:ascii="Arial" w:hAnsi="Arial" w:cs="Arial"/>
          <w:b w:val="0"/>
          <w:i/>
          <w:iCs/>
          <w:sz w:val="32"/>
          <w:szCs w:val="32"/>
        </w:rPr>
      </w:pPr>
      <w:r w:rsidRPr="00D2373A">
        <w:rPr>
          <w:rStyle w:val="HeadLine1"/>
          <w:rFonts w:ascii="Arial" w:hAnsi="Arial" w:cs="Arial"/>
          <w:b w:val="0"/>
          <w:i/>
          <w:iCs/>
          <w:sz w:val="32"/>
          <w:szCs w:val="32"/>
        </w:rPr>
        <w:t>Уважаемые коллеги!</w:t>
      </w:r>
    </w:p>
    <w:p w:rsidR="003C5BCB" w:rsidRPr="00D2373A" w:rsidRDefault="003C5BCB" w:rsidP="003C5BCB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b/>
          <w:bCs/>
          <w:sz w:val="24"/>
          <w:szCs w:val="24"/>
          <w:lang w:eastAsia="ru-RU"/>
        </w:rPr>
      </w:pPr>
      <w:r w:rsidRPr="00D2373A">
        <w:rPr>
          <w:b/>
          <w:bCs/>
          <w:sz w:val="24"/>
          <w:szCs w:val="24"/>
          <w:lang w:eastAsia="ru-RU"/>
        </w:rPr>
        <w:t>С 1-го ПО 5-е АПРЕЛЯ 201</w:t>
      </w:r>
      <w:r>
        <w:rPr>
          <w:b/>
          <w:bCs/>
          <w:sz w:val="24"/>
          <w:szCs w:val="24"/>
          <w:lang w:eastAsia="ru-RU"/>
        </w:rPr>
        <w:t>7</w:t>
      </w:r>
      <w:r w:rsidR="00F73CD1">
        <w:rPr>
          <w:b/>
          <w:bCs/>
          <w:sz w:val="24"/>
          <w:szCs w:val="24"/>
          <w:lang w:eastAsia="ru-RU"/>
        </w:rPr>
        <w:t xml:space="preserve"> </w:t>
      </w:r>
      <w:r w:rsidR="008F0085">
        <w:rPr>
          <w:b/>
          <w:bCs/>
          <w:sz w:val="24"/>
          <w:szCs w:val="24"/>
          <w:lang w:eastAsia="ru-RU"/>
        </w:rPr>
        <w:t>года в г. Москве</w:t>
      </w:r>
    </w:p>
    <w:p w:rsidR="003C5BCB" w:rsidRPr="00D2373A" w:rsidRDefault="003C5BCB" w:rsidP="003C5BCB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b/>
          <w:bCs/>
          <w:sz w:val="24"/>
          <w:szCs w:val="24"/>
          <w:lang w:eastAsia="ru-RU"/>
        </w:rPr>
      </w:pPr>
      <w:r w:rsidRPr="00D2373A">
        <w:rPr>
          <w:b/>
          <w:bCs/>
          <w:sz w:val="24"/>
          <w:szCs w:val="24"/>
          <w:lang w:eastAsia="ru-RU"/>
        </w:rPr>
        <w:t xml:space="preserve">СОСТОИТСЯ </w:t>
      </w:r>
    </w:p>
    <w:p w:rsidR="003C5BCB" w:rsidRPr="00D2373A" w:rsidRDefault="003C5BCB" w:rsidP="003C5BCB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Style w:val="HeadLine1"/>
          <w:rFonts w:ascii="Arial" w:hAnsi="Arial" w:cs="Arial"/>
          <w:b w:val="0"/>
          <w:sz w:val="24"/>
          <w:szCs w:val="24"/>
        </w:rPr>
      </w:pPr>
      <w:r w:rsidRPr="00D2373A">
        <w:rPr>
          <w:rStyle w:val="HeadLine1"/>
          <w:rFonts w:ascii="Arial" w:hAnsi="Arial" w:cs="Arial"/>
          <w:bCs/>
          <w:sz w:val="24"/>
          <w:szCs w:val="24"/>
        </w:rPr>
        <w:t xml:space="preserve">XV </w:t>
      </w:r>
      <w:r w:rsidRPr="00D2373A">
        <w:rPr>
          <w:rFonts w:ascii="Times New Roman" w:hAnsi="Times New Roman"/>
          <w:b/>
          <w:bCs/>
          <w:sz w:val="24"/>
          <w:szCs w:val="24"/>
        </w:rPr>
        <w:t xml:space="preserve">Международный конкурс им. А.С. Макаренко и очередные Макаренковские чтения (научно-практическая конференция </w:t>
      </w:r>
      <w:r w:rsidRPr="00D2373A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  <w:r w:rsidRPr="00D2373A">
        <w:rPr>
          <w:rFonts w:ascii="Times New Roman" w:hAnsi="Times New Roman"/>
          <w:b/>
          <w:bCs/>
          <w:sz w:val="24"/>
          <w:szCs w:val="24"/>
        </w:rPr>
        <w:t>).</w:t>
      </w:r>
    </w:p>
    <w:p w:rsidR="003C5BCB" w:rsidRPr="002A10DE" w:rsidRDefault="003C5BCB" w:rsidP="003C5BCB">
      <w:pPr>
        <w:spacing w:line="360" w:lineRule="auto"/>
        <w:ind w:firstLine="709"/>
        <w:rPr>
          <w:rFonts w:ascii="Times New Roman" w:hAnsi="Times New Roman"/>
          <w:b/>
          <w:bCs/>
          <w:i/>
          <w:iCs/>
        </w:rPr>
      </w:pPr>
      <w:r w:rsidRPr="00652DE3">
        <w:rPr>
          <w:rFonts w:ascii="Times New Roman" w:hAnsi="Times New Roman"/>
          <w:b/>
          <w:bCs/>
          <w:i/>
          <w:iCs/>
        </w:rPr>
        <w:t>По вопросам участия в конкурсе и конференции обращаться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652DE3">
        <w:rPr>
          <w:rFonts w:ascii="Times New Roman" w:hAnsi="Times New Roman"/>
          <w:b/>
          <w:bCs/>
          <w:i/>
          <w:iCs/>
        </w:rPr>
        <w:t>в оргкомитет по телефонам: (495) 345-52-00, 972-59-62;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="002A10DE">
        <w:rPr>
          <w:rFonts w:ascii="Times New Roman" w:hAnsi="Times New Roman"/>
          <w:b/>
          <w:bCs/>
          <w:i/>
          <w:iCs/>
        </w:rPr>
        <w:t xml:space="preserve">e-mail: </w:t>
      </w:r>
      <w:r w:rsidR="002A10DE">
        <w:rPr>
          <w:rFonts w:ascii="Times New Roman" w:hAnsi="Times New Roman"/>
          <w:b/>
          <w:bCs/>
          <w:i/>
          <w:iCs/>
          <w:lang w:val="en-US"/>
        </w:rPr>
        <w:t>nakonkursmakarenko</w:t>
      </w:r>
      <w:r w:rsidR="002A10DE" w:rsidRPr="002A10DE">
        <w:rPr>
          <w:rFonts w:ascii="Times New Roman" w:hAnsi="Times New Roman"/>
          <w:b/>
          <w:bCs/>
          <w:i/>
          <w:iCs/>
        </w:rPr>
        <w:t>@</w:t>
      </w:r>
      <w:r w:rsidR="002A10DE">
        <w:rPr>
          <w:rFonts w:ascii="Times New Roman" w:hAnsi="Times New Roman"/>
          <w:b/>
          <w:bCs/>
          <w:i/>
          <w:iCs/>
          <w:lang w:val="en-US"/>
        </w:rPr>
        <w:t>yandex</w:t>
      </w:r>
      <w:r w:rsidR="002A10DE" w:rsidRPr="002A10DE">
        <w:rPr>
          <w:rFonts w:ascii="Times New Roman" w:hAnsi="Times New Roman"/>
          <w:b/>
          <w:bCs/>
          <w:i/>
          <w:iCs/>
        </w:rPr>
        <w:t>.</w:t>
      </w:r>
      <w:r w:rsidR="002A10DE">
        <w:rPr>
          <w:rFonts w:ascii="Times New Roman" w:hAnsi="Times New Roman"/>
          <w:b/>
          <w:bCs/>
          <w:i/>
          <w:iCs/>
          <w:lang w:val="en-US"/>
        </w:rPr>
        <w:t>ru</w:t>
      </w:r>
    </w:p>
    <w:p w:rsidR="003C5BCB" w:rsidRDefault="003C5BCB" w:rsidP="003C5BCB">
      <w:pPr>
        <w:pStyle w:val="HeadLine"/>
        <w:spacing w:line="240" w:lineRule="auto"/>
        <w:rPr>
          <w:rStyle w:val="HeadLine1"/>
          <w:rFonts w:ascii="Arial" w:eastAsia="Calibri" w:hAnsi="Arial" w:cs="Arial"/>
          <w:b/>
          <w:color w:val="auto"/>
          <w:w w:val="100"/>
          <w:sz w:val="32"/>
          <w:szCs w:val="32"/>
          <w:lang w:val="ru-RU"/>
        </w:rPr>
      </w:pPr>
    </w:p>
    <w:p w:rsidR="003C5BCB" w:rsidRPr="0030569E" w:rsidRDefault="003C5BCB" w:rsidP="003C5BCB">
      <w:pPr>
        <w:pStyle w:val="HeadLine"/>
        <w:spacing w:line="240" w:lineRule="auto"/>
        <w:rPr>
          <w:rStyle w:val="HeadLine1"/>
          <w:rFonts w:ascii="Arial" w:eastAsia="Calibri" w:hAnsi="Arial" w:cs="Arial"/>
          <w:b/>
          <w:color w:val="auto"/>
          <w:w w:val="100"/>
          <w:sz w:val="32"/>
          <w:szCs w:val="32"/>
          <w:vertAlign w:val="superscript"/>
          <w:lang w:val="ru-RU"/>
        </w:rPr>
      </w:pPr>
      <w:r w:rsidRPr="0030569E">
        <w:rPr>
          <w:rStyle w:val="HeadLine1"/>
          <w:rFonts w:ascii="Arial" w:eastAsia="Calibri" w:hAnsi="Arial" w:cs="Arial"/>
          <w:b/>
          <w:color w:val="auto"/>
          <w:w w:val="100"/>
          <w:sz w:val="32"/>
          <w:szCs w:val="32"/>
          <w:lang w:val="ru-RU"/>
        </w:rPr>
        <w:t>Положение о</w:t>
      </w:r>
      <w:r w:rsidRPr="0030569E">
        <w:rPr>
          <w:rStyle w:val="HeadLine1"/>
          <w:rFonts w:ascii="Arial" w:eastAsia="Calibri" w:hAnsi="Arial" w:cs="Arial"/>
          <w:b/>
          <w:color w:val="auto"/>
          <w:w w:val="100"/>
          <w:sz w:val="32"/>
          <w:szCs w:val="32"/>
        </w:rPr>
        <w:t> XV</w:t>
      </w:r>
      <w:r w:rsidRPr="0030569E">
        <w:rPr>
          <w:rStyle w:val="HeadLine1"/>
          <w:rFonts w:ascii="Arial" w:eastAsia="Calibri" w:hAnsi="Arial" w:cs="Arial"/>
          <w:b/>
          <w:color w:val="auto"/>
          <w:w w:val="100"/>
          <w:sz w:val="32"/>
          <w:szCs w:val="32"/>
          <w:lang w:val="ru-RU"/>
        </w:rPr>
        <w:t xml:space="preserve"> Международном конкурсе имени А.С.</w:t>
      </w:r>
      <w:r w:rsidRPr="0030569E">
        <w:rPr>
          <w:rStyle w:val="HeadLine1"/>
          <w:rFonts w:ascii="Arial" w:eastAsia="Calibri" w:hAnsi="Arial" w:cs="Arial"/>
          <w:b/>
          <w:color w:val="auto"/>
          <w:w w:val="100"/>
          <w:sz w:val="32"/>
          <w:szCs w:val="32"/>
        </w:rPr>
        <w:t> </w:t>
      </w:r>
      <w:r w:rsidRPr="0030569E">
        <w:rPr>
          <w:rStyle w:val="HeadLine1"/>
          <w:rFonts w:ascii="Arial" w:eastAsia="Calibri" w:hAnsi="Arial" w:cs="Arial"/>
          <w:b/>
          <w:color w:val="auto"/>
          <w:w w:val="100"/>
          <w:sz w:val="32"/>
          <w:szCs w:val="32"/>
          <w:lang w:val="ru-RU"/>
        </w:rPr>
        <w:t>Макаренко</w:t>
      </w:r>
    </w:p>
    <w:p w:rsidR="003C5BCB" w:rsidRPr="0030569E" w:rsidRDefault="003C5BCB" w:rsidP="003C5BCB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3C5BCB" w:rsidRPr="0030569E" w:rsidRDefault="003C5BCB" w:rsidP="003C5BC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3C5BCB" w:rsidRDefault="003C5BCB" w:rsidP="00261AD7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Конкурс учреждён в 2003 году Автономной некоммерческой организацией «Редакция «Народное образование» и Международной Макаренковской ассоциацией в ознаменование 115-летнего юбилея великого педагога ХХ столетия. Макаренковские мероприятия в регионах проводятся ежегодно 13 марта — в день рождения А.С. Макаренко. Международный конкурс — 1-го апреля— в День памяти великого педагога. Официальный регламент ежегодно публикуется</w:t>
      </w:r>
    </w:p>
    <w:p w:rsidR="003C5BCB" w:rsidRPr="0030569E" w:rsidRDefault="003C5BCB" w:rsidP="00261AD7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журнале «Народное образование». В мероприятиях конкурса могут участвовать образовательные учреждения, детско-взрослые творческие, воспитательные и учебные коллективы, детские творческие коллективы с педагогами и руководителями, исследователи, специалисты, педагоги и учащиеся.</w:t>
      </w:r>
    </w:p>
    <w:p w:rsidR="003C5BCB" w:rsidRPr="0030569E" w:rsidRDefault="003C5BCB" w:rsidP="00261AD7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конкурса рассматриваются: успешные социальные проекты, опыт и достижения социальных предпринимателей, практики производственного воспитания, организация научно-технического творчества и проектно-исследовательской деятельности, опыт и достижения детско-взрослых коллективов, научно-исследовательские работы и разработки учёных и педагогов (заочно), индивидуальные и групповые работы учащихся любых жанров и направлений по тематике Макаренковских чтений (заочно).</w:t>
      </w:r>
    </w:p>
    <w:p w:rsidR="003C5BCB" w:rsidRPr="0030569E" w:rsidRDefault="003C5BCB" w:rsidP="003C5BC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C5BCB" w:rsidRPr="0030569E" w:rsidRDefault="003C5BCB" w:rsidP="003C5BC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Цели и задачи Конкурса</w:t>
      </w: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C5BCB" w:rsidRPr="0030569E" w:rsidRDefault="003C5BCB" w:rsidP="00261AD7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Актуализация педагогического наследия А.С. Макаренко в современных условиях, развитие Макаренковского педагогического движения.</w:t>
      </w:r>
    </w:p>
    <w:p w:rsidR="003C5BCB" w:rsidRPr="0030569E" w:rsidRDefault="003C5BCB" w:rsidP="00261AD7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Развитие и сопровождение практик социального предпринимательства.</w:t>
      </w:r>
    </w:p>
    <w:p w:rsidR="003C5BCB" w:rsidRPr="0030569E" w:rsidRDefault="003C5BCB" w:rsidP="00261AD7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Развитие и сопровождение педагогической инноватики, преодоление имитационных практик.</w:t>
      </w:r>
    </w:p>
    <w:p w:rsidR="003C5BCB" w:rsidRPr="0030569E" w:rsidRDefault="003C5BCB" w:rsidP="00261AD7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Создание условий для реализации права ребёнка на добровольный и привлекательный для него труд.</w:t>
      </w:r>
    </w:p>
    <w:p w:rsidR="003C5BCB" w:rsidRPr="0030569E" w:rsidRDefault="003C5BCB" w:rsidP="00261AD7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Выявление, поддержка и распространение систем, практик и технологий воспитания, опирающихся на социальное предпринимательство детей и молодёжи.</w:t>
      </w:r>
    </w:p>
    <w:p w:rsidR="003C5BCB" w:rsidRPr="0030569E" w:rsidRDefault="003C5BCB" w:rsidP="00261AD7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Выявление, поддержка и распространение успешного опыта самостоятельной финансово-хозяйственной деятельности образовательных учреждений, создания школьных предприятий и производств, развития учебно-производственной инфраструктуры.</w:t>
      </w:r>
    </w:p>
    <w:p w:rsidR="003C5BCB" w:rsidRPr="0030569E" w:rsidRDefault="003C5BCB" w:rsidP="00261AD7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Поддержка и развитие научно-технической, исследовательской и проектной деятельности детей и молодёжи, распространение успешного опыта интеграции различных форм продуктивной занятости</w:t>
      </w:r>
    </w:p>
    <w:p w:rsidR="003C5BCB" w:rsidRPr="0030569E" w:rsidRDefault="003C5BCB" w:rsidP="00261AD7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Выявление и распространение опыта правильного юридического оформления приносящей доход деятельности, положительной практики ведения бухгалтерского и налогового учёта.</w:t>
      </w:r>
    </w:p>
    <w:p w:rsidR="003C5BCB" w:rsidRPr="0030569E" w:rsidRDefault="003C5BCB" w:rsidP="00261AD7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Содействие развитию общественных и государственных институтов и инициатив, законодательных норм и социальных технологий, обеспечивающих продуктивную занятость детей и молодёжи.</w:t>
      </w:r>
    </w:p>
    <w:p w:rsidR="003C5BCB" w:rsidRPr="0030569E" w:rsidRDefault="003C5BCB" w:rsidP="00261AD7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Создание условий для обмена опытом успешной внебюджетной деятельности между образовательными учреждениями.</w:t>
      </w:r>
    </w:p>
    <w:p w:rsidR="003C5BCB" w:rsidRPr="0030569E" w:rsidRDefault="003C5BCB" w:rsidP="003C5BC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C5BCB" w:rsidRPr="0030569E" w:rsidRDefault="003C5BCB" w:rsidP="003C5BC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056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 Научно-практическая конференция</w:t>
      </w:r>
    </w:p>
    <w:p w:rsidR="003C5BCB" w:rsidRPr="0030569E" w:rsidRDefault="003C5BCB" w:rsidP="00261AD7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конкурса проводится ежегодная научно-практическая конференция — «Макаренковские чтения», основная цель которых — взаимодействие теории и практики эффективного воспитания.</w:t>
      </w:r>
    </w:p>
    <w:p w:rsidR="003C5BCB" w:rsidRPr="0030569E" w:rsidRDefault="003C5BCB" w:rsidP="00261AD7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участию в Макаренковских чтениях приглашаются коллективы и специалисты. Предложения по организации секций, круглых столов, мастер-классов необходимо представить в оргкомитет до 15.03.1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5BCB" w:rsidRPr="0030569E" w:rsidRDefault="003C5BCB" w:rsidP="00261AD7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процессе работы будут подведены итоги всероссийских заочных конкурсов.</w:t>
      </w:r>
    </w:p>
    <w:p w:rsidR="003C5BCB" w:rsidRPr="0030569E" w:rsidRDefault="003C5BCB" w:rsidP="00261AD7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работы будет издан альманах «Макаренко» с лучшими статьями, докладами и конкурсными работами. Материалы по тематике чтений (объёмом до 30 000 знаков) направляются в Оргкомитет не позднее 15.03.1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5BCB" w:rsidRPr="0030569E" w:rsidRDefault="003C5BCB" w:rsidP="00261AD7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Макаренковских чтений проводятся курсы повышения квалификации для директоров школ и их заместителей по тематике социального проектирования и предпринимательства, нормативно-правовым и технологическим основам создания и организации деятельности детско-взрослых образовательных производств и школьных производственных технопарков, по проблемам педагогической инноватики.</w:t>
      </w:r>
    </w:p>
    <w:p w:rsidR="003C5BCB" w:rsidRPr="0030569E" w:rsidRDefault="003C5BCB" w:rsidP="003C5BC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C5BCB" w:rsidRPr="0030569E" w:rsidRDefault="003C5BCB" w:rsidP="003C5BC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В рамках Конкурса проходит заочный конкурс.</w:t>
      </w: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См. темы в приложении №1.</w:t>
      </w:r>
    </w:p>
    <w:p w:rsidR="003C5BCB" w:rsidRPr="0030569E" w:rsidRDefault="003C5BCB" w:rsidP="003C5BC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C5BCB" w:rsidRPr="0030569E" w:rsidRDefault="003C5BCB" w:rsidP="003C5BC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Попечительский совет Конкурса</w:t>
      </w:r>
    </w:p>
    <w:p w:rsidR="003C5BCB" w:rsidRPr="0030569E" w:rsidRDefault="003C5BCB" w:rsidP="00261AD7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Попечительский совет создаётся для содействия в реализации целей и задач Конкурса и для надзора за расходованием средств, привлекаемых на организацию и проведение Конкурса.</w:t>
      </w:r>
    </w:p>
    <w:p w:rsidR="003C5BCB" w:rsidRPr="0030569E" w:rsidRDefault="003C5BCB" w:rsidP="00261AD7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В Попечительский совет Конкурса приглашаются представители общественных и государственных организаций, готовые содействовать развитию воспитания на основе продуктивной занятости детей и молодёжи.</w:t>
      </w:r>
    </w:p>
    <w:p w:rsidR="003C5BCB" w:rsidRPr="0030569E" w:rsidRDefault="003C5BCB" w:rsidP="003C5BC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3C5BCB" w:rsidRPr="0030569E" w:rsidRDefault="003C5BCB" w:rsidP="003C5BC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 Учредители и организаторы Конкурса</w:t>
      </w:r>
    </w:p>
    <w:p w:rsidR="003C5BCB" w:rsidRPr="0030569E" w:rsidRDefault="003C5BCB" w:rsidP="003C5BC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 Конкурс предусматривает открытое учредительство. Постоянными учредителями Конкурса являются:</w:t>
      </w:r>
    </w:p>
    <w:p w:rsidR="003C5BCB" w:rsidRPr="0030569E" w:rsidRDefault="003C5BCB" w:rsidP="003C5BC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● АНО «Издательский дом «Народное образование»;</w:t>
      </w:r>
    </w:p>
    <w:p w:rsidR="003C5BCB" w:rsidRPr="0030569E" w:rsidRDefault="003C5BCB" w:rsidP="003C5BC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● Международная Макаренковская ассоциация;</w:t>
      </w:r>
    </w:p>
    <w:p w:rsidR="003C5BCB" w:rsidRPr="0030569E" w:rsidRDefault="003C5BCB" w:rsidP="003C5BC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● Российская Макаренковская ассоциация;</w:t>
      </w:r>
    </w:p>
    <w:p w:rsidR="003C5BCB" w:rsidRPr="0030569E" w:rsidRDefault="003C5BCB" w:rsidP="003C5BC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● Министерство образования и науки РФ (по согласованию);</w:t>
      </w:r>
    </w:p>
    <w:p w:rsidR="003C5BCB" w:rsidRPr="0030569E" w:rsidRDefault="003C5BCB" w:rsidP="003C5BC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● Российская академия образования (по согласованию);</w:t>
      </w:r>
    </w:p>
    <w:p w:rsidR="003C5BCB" w:rsidRPr="0030569E" w:rsidRDefault="003C5BCB" w:rsidP="003C5BC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● Семья (наследники) А.С. Макаренко;</w:t>
      </w:r>
    </w:p>
    <w:p w:rsidR="003C5BCB" w:rsidRPr="0030569E" w:rsidRDefault="003C5BCB" w:rsidP="003C5BC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C5BCB" w:rsidRPr="0030569E" w:rsidRDefault="003C5BCB" w:rsidP="00261AD7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  Соучредителем конкурса может стать любое физическое или юридическое лицо, внёсшее существенный вклад в формирование Наградного фонда Конкурса.</w:t>
      </w:r>
    </w:p>
    <w:p w:rsidR="003C5BCB" w:rsidRPr="0030569E" w:rsidRDefault="003C5BCB" w:rsidP="00261AD7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Совет учредителей состоит из одиннадцати членов. В Совет входят представители учредителей конкурса.</w:t>
      </w:r>
    </w:p>
    <w:p w:rsidR="003C5BCB" w:rsidRPr="0030569E" w:rsidRDefault="003C5BCB" w:rsidP="003C5BCB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C5BCB" w:rsidRPr="0030569E" w:rsidRDefault="003C5BCB" w:rsidP="003C5BC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Совет учредителей:</w:t>
      </w: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C5BCB" w:rsidRPr="0030569E" w:rsidRDefault="003C5BCB" w:rsidP="00261AD7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утверждает условия проведения Конкурса и критерии оценки деятельности участников;</w:t>
      </w:r>
    </w:p>
    <w:p w:rsidR="003C5BCB" w:rsidRPr="0030569E" w:rsidRDefault="003C5BCB" w:rsidP="00261AD7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утверждает состав Экспертной комиссии Конкурса;</w:t>
      </w:r>
    </w:p>
    <w:p w:rsidR="003C5BCB" w:rsidRPr="0030569E" w:rsidRDefault="003C5BCB" w:rsidP="00261AD7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утверждает размер и формы вознаграждения победителям Конкурса.</w:t>
      </w:r>
    </w:p>
    <w:p w:rsidR="003C5BCB" w:rsidRPr="0030569E" w:rsidRDefault="003C5BCB" w:rsidP="003C5BC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3C5BCB" w:rsidRPr="0030569E" w:rsidRDefault="003C5BCB" w:rsidP="003C5BC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6.5. Организаторы Конкурса.</w:t>
      </w: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C5BCB" w:rsidRPr="0030569E" w:rsidRDefault="003C5BCB" w:rsidP="00261AD7">
      <w:pPr>
        <w:spacing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Организатором Конкурса является Автономная некоммерческая организация «Издательский дом «Народное образование» (</w:t>
      </w:r>
      <w:r w:rsidR="002A10DE">
        <w:rPr>
          <w:rFonts w:ascii="Times New Roman" w:hAnsi="Times New Roman"/>
          <w:b/>
          <w:bCs/>
          <w:i/>
          <w:iCs/>
          <w:lang w:val="en-US"/>
        </w:rPr>
        <w:t>nakonkursmakarenko</w:t>
      </w:r>
      <w:r w:rsidR="002A10DE" w:rsidRPr="002A10DE">
        <w:rPr>
          <w:rFonts w:ascii="Times New Roman" w:hAnsi="Times New Roman"/>
          <w:b/>
          <w:bCs/>
          <w:i/>
          <w:iCs/>
        </w:rPr>
        <w:t>@</w:t>
      </w:r>
      <w:r w:rsidR="002A10DE">
        <w:rPr>
          <w:rFonts w:ascii="Times New Roman" w:hAnsi="Times New Roman"/>
          <w:b/>
          <w:bCs/>
          <w:i/>
          <w:iCs/>
          <w:lang w:val="en-US"/>
        </w:rPr>
        <w:t>yandex</w:t>
      </w:r>
      <w:r w:rsidR="002A10DE" w:rsidRPr="002A10DE">
        <w:rPr>
          <w:rFonts w:ascii="Times New Roman" w:hAnsi="Times New Roman"/>
          <w:b/>
          <w:bCs/>
          <w:i/>
          <w:iCs/>
        </w:rPr>
        <w:t>.</w:t>
      </w:r>
      <w:r w:rsidR="002A10DE">
        <w:rPr>
          <w:rFonts w:ascii="Times New Roman" w:hAnsi="Times New Roman"/>
          <w:b/>
          <w:bCs/>
          <w:i/>
          <w:iCs/>
          <w:lang w:val="en-US"/>
        </w:rPr>
        <w:t>ru</w:t>
      </w: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3C5BCB" w:rsidRPr="0030569E" w:rsidRDefault="003C5BCB" w:rsidP="00261AD7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Организаторы Конкурса назначают Исполнительную дирекцию для подготовки и проведения Конкурса, обеспечивают условия для её деятельности, ра</w:t>
      </w:r>
      <w:r w:rsidR="008F00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зра</w:t>
      </w: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батывают и предлагают условия проведения Конкурса.</w:t>
      </w:r>
    </w:p>
    <w:p w:rsidR="003C5BCB" w:rsidRPr="0030569E" w:rsidRDefault="003C5BCB" w:rsidP="003C5BC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C5BCB" w:rsidRPr="0030569E" w:rsidRDefault="003C5BCB" w:rsidP="003C5BC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6.6. Исполнительная дирекция Конкурса:</w:t>
      </w: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C5BCB" w:rsidRPr="0030569E" w:rsidRDefault="003C5BCB" w:rsidP="00261AD7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осуществляет организационную работу по проведению Конкурса;</w:t>
      </w:r>
    </w:p>
    <w:p w:rsidR="003C5BCB" w:rsidRPr="0030569E" w:rsidRDefault="003C5BCB" w:rsidP="00261AD7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создаёт Экспертную комиссию Конкурса, определяет порядок её деятельности, организует экспертизу деятельности участников на основе представленных документов и конкурсных презентаций;</w:t>
      </w:r>
    </w:p>
    <w:p w:rsidR="003C5BCB" w:rsidRPr="0030569E" w:rsidRDefault="003C5BCB" w:rsidP="00261AD7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разрабатывает критерии оценки деятельности образовательных учреждений и выполнения конкурсных заданий;</w:t>
      </w:r>
    </w:p>
    <w:p w:rsidR="003C5BCB" w:rsidRPr="0030569E" w:rsidRDefault="003C5BCB" w:rsidP="00261AD7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осуществляет подготовку необходимой для проведения Конкурса документации;</w:t>
      </w:r>
    </w:p>
    <w:p w:rsidR="003C5BCB" w:rsidRPr="0030569E" w:rsidRDefault="003C5BCB" w:rsidP="00261AD7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принимает и рассматривает конкурсные заявки в соответствии с настоящим Положением;</w:t>
      </w:r>
    </w:p>
    <w:p w:rsidR="003C5BCB" w:rsidRPr="0030569E" w:rsidRDefault="003C5BCB" w:rsidP="00261AD7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осуществляет работу по формированию бюджета Конкурса;</w:t>
      </w:r>
    </w:p>
    <w:p w:rsidR="003C5BCB" w:rsidRPr="0030569E" w:rsidRDefault="003C5BCB" w:rsidP="00261AD7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организует информационную поддержку Конкурса.</w:t>
      </w:r>
    </w:p>
    <w:p w:rsidR="003C5BCB" w:rsidRPr="0030569E" w:rsidRDefault="003C5BCB" w:rsidP="003C5BC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3C5BCB" w:rsidRPr="0030569E" w:rsidRDefault="003C5BCB" w:rsidP="003C5BC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6.7. Организаторы и Исполнительная дирекция Конкурса обязаны:</w:t>
      </w:r>
    </w:p>
    <w:p w:rsidR="003C5BCB" w:rsidRPr="0030569E" w:rsidRDefault="003C5BCB" w:rsidP="00261AD7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создать равные условия для всех участников Конкурса;</w:t>
      </w:r>
    </w:p>
    <w:p w:rsidR="003C5BCB" w:rsidRPr="0030569E" w:rsidRDefault="003C5BCB" w:rsidP="00261AD7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обеспечить гласное проведение Конкурса;</w:t>
      </w:r>
    </w:p>
    <w:p w:rsidR="003C5BCB" w:rsidRPr="0030569E" w:rsidRDefault="003C5BCB" w:rsidP="00261AD7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соблюдать конфиденциальность сведений о промежуточных и окончательных результатах Конкурса до даты официального объявления его результатов.</w:t>
      </w:r>
    </w:p>
    <w:p w:rsidR="003C5BCB" w:rsidRPr="0030569E" w:rsidRDefault="003C5BCB" w:rsidP="003C5BC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C5BCB" w:rsidRPr="0030569E" w:rsidRDefault="003C5BCB" w:rsidP="003C5BC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 Бюджет Конкурса</w:t>
      </w:r>
    </w:p>
    <w:p w:rsidR="003C5BCB" w:rsidRPr="0030569E" w:rsidRDefault="003C5BCB" w:rsidP="003C5BC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Бюджет Конкурса формируется из:</w:t>
      </w:r>
    </w:p>
    <w:p w:rsidR="003C5BCB" w:rsidRPr="0030569E" w:rsidRDefault="003C5BCB" w:rsidP="003C5BCB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организационных взносов участников;</w:t>
      </w:r>
    </w:p>
    <w:p w:rsidR="003C5BCB" w:rsidRPr="0030569E" w:rsidRDefault="003C5BCB" w:rsidP="003C5BCB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благотворительных взносов;</w:t>
      </w:r>
    </w:p>
    <w:p w:rsidR="003C5BCB" w:rsidRPr="0030569E" w:rsidRDefault="003C5BCB" w:rsidP="003C5BCB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учредительских взносов;</w:t>
      </w:r>
    </w:p>
    <w:p w:rsidR="003C5BCB" w:rsidRPr="0030569E" w:rsidRDefault="003C5BCB" w:rsidP="003C5BCB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целевых взносов на проведение Конкурса.</w:t>
      </w:r>
    </w:p>
    <w:p w:rsidR="003C5BCB" w:rsidRPr="0030569E" w:rsidRDefault="003C5BCB" w:rsidP="003C5BC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C5BCB" w:rsidRPr="0030569E" w:rsidRDefault="003C5BCB" w:rsidP="00261AD7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Для сбора средств на организацию и проведение Конкурса используются расчётные счета организации, выполняющей обязанности исполнительной дирекции Конкурса, если иное не предусмотрено решением учредителей.</w:t>
      </w:r>
    </w:p>
    <w:p w:rsidR="003C5BCB" w:rsidRPr="0030569E" w:rsidRDefault="003C5BCB" w:rsidP="00261AD7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Средства, не использованные на проведение Конкурса до конца отчётного периода, используются на организацию Конкурса в следующем году.</w:t>
      </w:r>
    </w:p>
    <w:p w:rsidR="003C5BCB" w:rsidRPr="0030569E" w:rsidRDefault="003C5BCB" w:rsidP="003C5BC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C5BCB" w:rsidRPr="0030569E" w:rsidRDefault="003C5BCB" w:rsidP="003C5BC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8. Участие в Конкурсе</w:t>
      </w:r>
    </w:p>
    <w:p w:rsidR="003C5BCB" w:rsidRPr="0030569E" w:rsidRDefault="003C5BCB" w:rsidP="00261AD7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 В конкурсе участвуют образовательные учреждения любой организационной формы, детско-взрослые образовательные коллективы, научно-исследовательские работы и разработки учёных и педагогов, индивидуальные и групповые работы учащихся любых жанров и направлений по тематике Макаренковс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 чтений.</w:t>
      </w:r>
    </w:p>
    <w:p w:rsidR="003C5BCB" w:rsidRPr="0030569E" w:rsidRDefault="003C5BCB" w:rsidP="00261AD7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 Для участия в Конкурсе необходимо:</w:t>
      </w:r>
    </w:p>
    <w:p w:rsidR="003C5BCB" w:rsidRPr="002A10DE" w:rsidRDefault="003C5BCB" w:rsidP="00261AD7">
      <w:pPr>
        <w:numPr>
          <w:ilvl w:val="0"/>
          <w:numId w:val="6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направить в адрес Организатора заявку на участие в свободной форме и комплект конкурсных материалов.</w:t>
      </w:r>
      <w:r w:rsidRPr="002A10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3C5BCB" w:rsidRPr="0030569E" w:rsidRDefault="003C5BCB" w:rsidP="003C5BC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C5BCB" w:rsidRPr="0030569E" w:rsidRDefault="003C5BCB" w:rsidP="003C5BC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9. Заявки на участие в Конкурсе</w:t>
      </w:r>
    </w:p>
    <w:p w:rsidR="003C5BCB" w:rsidRPr="0030569E" w:rsidRDefault="003C5BCB" w:rsidP="00261AD7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9.1. Образовательное учреждение оформляет заявку на участие в Конкурсе в свободной форме и прилагает к ней комплект конкурсных материалов.</w:t>
      </w:r>
    </w:p>
    <w:p w:rsidR="003C5BCB" w:rsidRPr="0030569E" w:rsidRDefault="003C5BCB" w:rsidP="00261AD7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9.2. Комплект конкурсных материалов </w:t>
      </w:r>
      <w:r w:rsidRPr="0030569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может</w:t>
      </w: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содержать: </w:t>
      </w:r>
    </w:p>
    <w:p w:rsidR="003C5BCB" w:rsidRPr="0030569E" w:rsidRDefault="003C5BCB" w:rsidP="00261AD7">
      <w:pPr>
        <w:numPr>
          <w:ilvl w:val="0"/>
          <w:numId w:val="7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краткую</w:t>
      </w:r>
      <w:r w:rsidRPr="003056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характеристику образовательного учреждения;</w:t>
      </w:r>
    </w:p>
    <w:p w:rsidR="003C5BCB" w:rsidRPr="0030569E" w:rsidRDefault="003C5BCB" w:rsidP="00261AD7">
      <w:pPr>
        <w:numPr>
          <w:ilvl w:val="0"/>
          <w:numId w:val="7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описание концептуальной модели производственно-воспитательного процесса;</w:t>
      </w:r>
    </w:p>
    <w:p w:rsidR="003C5BCB" w:rsidRPr="0030569E" w:rsidRDefault="003C5BCB" w:rsidP="00261AD7">
      <w:pPr>
        <w:numPr>
          <w:ilvl w:val="0"/>
          <w:numId w:val="7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документы, отражающие реальную внебюджетную финансово-хозяйственную деятельность образовательного учреждения;</w:t>
      </w:r>
    </w:p>
    <w:p w:rsidR="003C5BCB" w:rsidRPr="0030569E" w:rsidRDefault="003C5BCB" w:rsidP="00261AD7">
      <w:pPr>
        <w:numPr>
          <w:ilvl w:val="0"/>
          <w:numId w:val="7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производственно-воспитательный бизнес-план и др.</w:t>
      </w:r>
    </w:p>
    <w:p w:rsidR="003C5BCB" w:rsidRPr="0030569E" w:rsidRDefault="003C5BCB" w:rsidP="00261AD7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C5BCB" w:rsidRPr="0030569E" w:rsidRDefault="003C5BCB" w:rsidP="00261AD7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9.3. Текст заявки и другие материалы заверяются печатью образовательного учреждения и подписью руководителя образовательного учреждения и предоставляются на бумажных и электронных носителях.</w:t>
      </w:r>
    </w:p>
    <w:p w:rsidR="002A10DE" w:rsidRPr="002A10DE" w:rsidRDefault="003C5BCB" w:rsidP="00261AD7">
      <w:pPr>
        <w:spacing w:line="360" w:lineRule="auto"/>
        <w:ind w:firstLine="709"/>
        <w:jc w:val="both"/>
        <w:rPr>
          <w:rFonts w:ascii="Times New Roman" w:hAnsi="Times New Roman"/>
          <w:b/>
          <w:bCs/>
          <w:i/>
          <w:iCs/>
        </w:rPr>
      </w:pP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9.4. Заявка присылается по адресу организатора Конкурса: 109144, Москва, ул. Люблинская, 157, кор. 2; e-</w:t>
      </w:r>
      <w:r w:rsidRPr="0030569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</w:t>
      </w: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ail:</w:t>
      </w:r>
      <w:r w:rsidR="008F00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A10DE">
        <w:rPr>
          <w:rFonts w:ascii="Times New Roman" w:hAnsi="Times New Roman"/>
          <w:b/>
          <w:bCs/>
          <w:i/>
          <w:iCs/>
          <w:lang w:val="en-US"/>
        </w:rPr>
        <w:t>nakonkursmakarenko</w:t>
      </w:r>
      <w:r w:rsidR="002A10DE" w:rsidRPr="002A10DE">
        <w:rPr>
          <w:rFonts w:ascii="Times New Roman" w:hAnsi="Times New Roman"/>
          <w:b/>
          <w:bCs/>
          <w:i/>
          <w:iCs/>
        </w:rPr>
        <w:t>@</w:t>
      </w:r>
      <w:r w:rsidR="002A10DE">
        <w:rPr>
          <w:rFonts w:ascii="Times New Roman" w:hAnsi="Times New Roman"/>
          <w:b/>
          <w:bCs/>
          <w:i/>
          <w:iCs/>
          <w:lang w:val="en-US"/>
        </w:rPr>
        <w:t>yandex</w:t>
      </w:r>
      <w:r w:rsidR="002A10DE" w:rsidRPr="002A10DE">
        <w:rPr>
          <w:rFonts w:ascii="Times New Roman" w:hAnsi="Times New Roman"/>
          <w:b/>
          <w:bCs/>
          <w:i/>
          <w:iCs/>
        </w:rPr>
        <w:t>.</w:t>
      </w:r>
      <w:r w:rsidR="002A10DE">
        <w:rPr>
          <w:rFonts w:ascii="Times New Roman" w:hAnsi="Times New Roman"/>
          <w:b/>
          <w:bCs/>
          <w:i/>
          <w:iCs/>
          <w:lang w:val="en-US"/>
        </w:rPr>
        <w:t>ru</w:t>
      </w:r>
    </w:p>
    <w:p w:rsidR="003C5BCB" w:rsidRPr="0030569E" w:rsidRDefault="002A10DE" w:rsidP="00261AD7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="003C5BCB"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9.5. Заявки на участие в Конкурсе проверяются исполнительной дирекцией на соответствие целям и задачам Конкурса и передаются экспертам для оценки.</w:t>
      </w:r>
    </w:p>
    <w:p w:rsidR="003C5BCB" w:rsidRPr="0030569E" w:rsidRDefault="003C5BCB" w:rsidP="00261AD7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9.6. Материалы и документы, представленные на Конкурс, не возвращаются. Наиболее интересные материалы публикуются в журналах «Народное образование», «Школьные технологии», «Сельская школа», «Воспитательная работа в школе», «Социальная педагогика».</w:t>
      </w:r>
    </w:p>
    <w:p w:rsidR="003C5BCB" w:rsidRPr="0030569E" w:rsidRDefault="003C5BCB" w:rsidP="003C5BC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C5BCB" w:rsidRPr="0030569E" w:rsidRDefault="003C5BCB" w:rsidP="003C5BC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10. Экспертная комиссия Конкурса</w:t>
      </w:r>
    </w:p>
    <w:p w:rsidR="003C5BCB" w:rsidRPr="0030569E" w:rsidRDefault="003C5BCB" w:rsidP="00261AD7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Экспертная комиссия Конкурса — группа специалистов, осуществляющая оценку представленных на Конкурс документов и материалов, определяющая победителей в первом и втором турах Конкурса.</w:t>
      </w:r>
    </w:p>
    <w:p w:rsidR="003C5BCB" w:rsidRPr="0030569E" w:rsidRDefault="003C5BCB" w:rsidP="00261AD7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состав Экспертной комиссии входят руководители образовательных учреждений, занявших призовые места на предыдущих конкурсах, специалисты в области экспертизы финансово-хозяйственной и воспитательной деятельности, видные педагогические деятели.</w:t>
      </w:r>
    </w:p>
    <w:p w:rsidR="003C5BCB" w:rsidRPr="0030569E" w:rsidRDefault="003C5BCB" w:rsidP="003C5BC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C5BCB" w:rsidRPr="0030569E" w:rsidRDefault="003C5BCB" w:rsidP="003C5BC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11. Мероприятия Конкурса и оценка достижений участников</w:t>
      </w:r>
    </w:p>
    <w:p w:rsidR="003C5BCB" w:rsidRPr="0030569E" w:rsidRDefault="003C5BCB" w:rsidP="003C5BC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11.1. Конкурс организуется в два тура. </w:t>
      </w:r>
    </w:p>
    <w:p w:rsidR="003C5BCB" w:rsidRPr="0030569E" w:rsidRDefault="003C5BCB" w:rsidP="00261AD7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Первый — отборочный — тур проводится заочно на основе представленных документов и материалов. Победители первого тура Конкурса определяются до 15 марта текущего года и приглашаются на финал Конкурса. </w:t>
      </w:r>
    </w:p>
    <w:p w:rsidR="003C5BCB" w:rsidRPr="0030569E" w:rsidRDefault="003C5BCB" w:rsidP="00261AD7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Второй — финальный — тур проводится очно с 1-го по 5-е апреля. Во втором туре определяются участники, занявшие 1-е, 2-е и 3-е места в Конкурсе, а также победители в отдельных номинациях.</w:t>
      </w:r>
    </w:p>
    <w:p w:rsidR="003C5BCB" w:rsidRPr="0030569E" w:rsidRDefault="003C5BCB" w:rsidP="00261AD7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первый день финала проводится установочная сессия участников Конкурса и открываются Макаренковские чтения.</w:t>
      </w:r>
    </w:p>
    <w:p w:rsidR="003C5BCB" w:rsidRPr="0030569E" w:rsidRDefault="003C5BCB" w:rsidP="00261AD7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Объявление результатов и награждение победителей происходят на итоговой сессии Конкурса и Макаренковских чтений 5-го апреля.</w:t>
      </w:r>
    </w:p>
    <w:p w:rsidR="003C5BCB" w:rsidRPr="0030569E" w:rsidRDefault="003C5BCB" w:rsidP="00261AD7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11.2. Финальный тур Конкурса проводится в форме мастер-классов участников в ходе Макаренковских чтений по трём аспектам деятельности:</w:t>
      </w:r>
    </w:p>
    <w:p w:rsidR="003C5BCB" w:rsidRPr="0030569E" w:rsidRDefault="003C5BCB" w:rsidP="00261AD7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воспитание и производство;</w:t>
      </w:r>
    </w:p>
    <w:p w:rsidR="003C5BCB" w:rsidRPr="0030569E" w:rsidRDefault="003C5BCB" w:rsidP="00261AD7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обучение и производство;</w:t>
      </w:r>
    </w:p>
    <w:p w:rsidR="003C5BCB" w:rsidRPr="0030569E" w:rsidRDefault="003C5BCB" w:rsidP="00261AD7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финансово-хозяйственная деятельность образовательного учреждения.</w:t>
      </w:r>
    </w:p>
    <w:p w:rsidR="003C5BCB" w:rsidRPr="0030569E" w:rsidRDefault="003C5BCB" w:rsidP="00261AD7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Участники представляют свою деятельность и её результаты, защищают хозяйственно-педагогические проекты, обосновывают и доказывают научно-практическую состоятельность своей организации дела, отвечают на вопросы участников, экспертов и зрителей.</w:t>
      </w:r>
    </w:p>
    <w:p w:rsidR="003C5BCB" w:rsidRDefault="003C5BCB" w:rsidP="00261AD7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11.3. Состав команды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участника Конкурса не регламентирован.</w:t>
      </w:r>
    </w:p>
    <w:p w:rsidR="003C5BCB" w:rsidRPr="00672139" w:rsidRDefault="003C5BCB" w:rsidP="00261AD7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21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11.4.</w:t>
      </w:r>
      <w:r w:rsidRPr="00652DE3">
        <w:rPr>
          <w:rFonts w:ascii="Times New Roman" w:hAnsi="Times New Roman"/>
          <w:b/>
          <w:bCs/>
        </w:rPr>
        <w:t xml:space="preserve"> </w:t>
      </w:r>
      <w:r w:rsidRPr="006721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Организационный взнос для всех участников очного к</w:t>
      </w:r>
      <w:r w:rsidR="002A10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онкурса составляет </w:t>
      </w:r>
      <w:r w:rsidR="002A10DE" w:rsidRPr="00261AD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15000</w:t>
      </w:r>
      <w:r w:rsidR="002A10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рублей. </w:t>
      </w:r>
      <w:r w:rsidRPr="006721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Оплата производится на р/с Исполнительной дирекции Международного конкурса им. А.С. Макаренко, обязанности которой выполняет </w:t>
      </w:r>
      <w:smartTag w:uri="urn:schemas-microsoft-com:office:smarttags" w:element="PersonName">
        <w:r w:rsidRPr="0067213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ООО</w:t>
        </w:r>
      </w:smartTag>
      <w:r w:rsidRPr="006721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«НИИ школьных технологий». </w:t>
      </w:r>
    </w:p>
    <w:p w:rsidR="003C5BCB" w:rsidRPr="00672139" w:rsidRDefault="003C5BCB" w:rsidP="003C5BCB">
      <w:pPr>
        <w:spacing w:line="36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21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Реквизиты организации:</w:t>
      </w:r>
    </w:p>
    <w:p w:rsidR="003C5BCB" w:rsidRPr="00672139" w:rsidRDefault="003C5BCB" w:rsidP="003C5BCB">
      <w:pPr>
        <w:spacing w:line="36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smartTag w:uri="urn:schemas-microsoft-com:office:smarttags" w:element="PersonName">
        <w:r w:rsidRPr="0067213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ООО</w:t>
        </w:r>
      </w:smartTag>
      <w:r w:rsidRPr="006721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«НИИ школьных технологий» </w:t>
      </w:r>
    </w:p>
    <w:p w:rsidR="003C5BCB" w:rsidRPr="00672139" w:rsidRDefault="003C5BCB" w:rsidP="003C5BCB">
      <w:pPr>
        <w:spacing w:line="36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21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Юридический адрес: </w:t>
      </w:r>
      <w:smartTag w:uri="urn:schemas-microsoft-com:office:smarttags" w:element="metricconverter">
        <w:smartTagPr>
          <w:attr w:name="ProductID" w:val="109341 г"/>
        </w:smartTagPr>
        <w:r w:rsidRPr="0067213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109341 г</w:t>
        </w:r>
      </w:smartTag>
      <w:r w:rsidRPr="006721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Москва ул. Люблинская, д. 157, корп. 2.</w:t>
      </w:r>
    </w:p>
    <w:p w:rsidR="003C5BCB" w:rsidRPr="00672139" w:rsidRDefault="003C5BCB" w:rsidP="003C5BCB">
      <w:pPr>
        <w:spacing w:line="36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21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Тел.: (495)345-52-00, 345-59-00</w:t>
      </w:r>
    </w:p>
    <w:p w:rsidR="003C5BCB" w:rsidRPr="00672139" w:rsidRDefault="003C5BCB" w:rsidP="003C5BCB">
      <w:pPr>
        <w:spacing w:line="36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21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БИК 044525225 </w:t>
      </w:r>
    </w:p>
    <w:p w:rsidR="003C5BCB" w:rsidRPr="00672139" w:rsidRDefault="003C5BCB" w:rsidP="003C5BCB">
      <w:pPr>
        <w:spacing w:line="36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21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ИНН/КПП 7710177661/772301001</w:t>
      </w:r>
    </w:p>
    <w:p w:rsidR="003C5BCB" w:rsidRPr="00672139" w:rsidRDefault="003C5BCB" w:rsidP="003C5BCB">
      <w:pPr>
        <w:spacing w:line="36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21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р/с 40702810038250124899</w:t>
      </w:r>
    </w:p>
    <w:p w:rsidR="003C5BCB" w:rsidRPr="00672139" w:rsidRDefault="003C5BCB" w:rsidP="003C5BCB">
      <w:pPr>
        <w:spacing w:line="36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21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к/с 30101810400000000225</w:t>
      </w:r>
    </w:p>
    <w:p w:rsidR="003C5BCB" w:rsidRPr="00672139" w:rsidRDefault="008F0085" w:rsidP="003C5BCB">
      <w:pPr>
        <w:spacing w:line="36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ПАО </w:t>
      </w:r>
      <w:r w:rsidR="003C5BCB" w:rsidRPr="006721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Сбербанк </w:t>
      </w:r>
      <w:smartTag w:uri="urn:schemas-microsoft-com:office:smarttags" w:element="PersonName">
        <w:smartTagPr>
          <w:attr w:name="ProductID" w:val="России г. Москва"/>
        </w:smartTagPr>
        <w:r w:rsidR="003C5BCB" w:rsidRPr="0067213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России г. Москва</w:t>
        </w:r>
      </w:smartTag>
    </w:p>
    <w:p w:rsidR="003C5BCB" w:rsidRPr="00672139" w:rsidRDefault="003C5BCB" w:rsidP="003C5BCB">
      <w:pPr>
        <w:spacing w:line="36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21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ОГРН 1037739479326</w:t>
      </w:r>
    </w:p>
    <w:p w:rsidR="003C5BCB" w:rsidRPr="0030569E" w:rsidRDefault="003C5BCB" w:rsidP="003C5BCB">
      <w:pPr>
        <w:spacing w:line="36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21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ОКАТО 45286575000</w:t>
      </w:r>
    </w:p>
    <w:p w:rsidR="003C5BCB" w:rsidRPr="0030569E" w:rsidRDefault="003C5BCB" w:rsidP="00261AD7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Экспертная комиссия Конкурса рассматривает содержательные аспекты представленных материалов и выступлений участников.</w:t>
      </w:r>
    </w:p>
    <w:p w:rsidR="003C5BCB" w:rsidRPr="0030569E" w:rsidRDefault="003C5BCB" w:rsidP="00261AD7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Оцениваются:</w:t>
      </w: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C5BCB" w:rsidRPr="0030569E" w:rsidRDefault="003C5BCB" w:rsidP="00261AD7">
      <w:pPr>
        <w:numPr>
          <w:ilvl w:val="0"/>
          <w:numId w:val="8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постановка производственного воспитания и качество продуктивной занятости учащихся;</w:t>
      </w:r>
    </w:p>
    <w:p w:rsidR="003C5BCB" w:rsidRPr="0030569E" w:rsidRDefault="003C5BCB" w:rsidP="00261AD7">
      <w:pPr>
        <w:numPr>
          <w:ilvl w:val="0"/>
          <w:numId w:val="8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интеграция продуктивной занятости учащихся и учебного процесса;</w:t>
      </w:r>
    </w:p>
    <w:p w:rsidR="003C5BCB" w:rsidRPr="0030569E" w:rsidRDefault="003C5BCB" w:rsidP="00261AD7">
      <w:pPr>
        <w:numPr>
          <w:ilvl w:val="0"/>
          <w:numId w:val="8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реализация педагогических идей А.С. Макаренко в воспитании и обучении;</w:t>
      </w:r>
    </w:p>
    <w:p w:rsidR="003C5BCB" w:rsidRPr="0030569E" w:rsidRDefault="003C5BCB" w:rsidP="00261AD7">
      <w:pPr>
        <w:numPr>
          <w:ilvl w:val="0"/>
          <w:numId w:val="8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организация внебюджетной деятельности и качество её педагогического, юридического и планово-экономического обеспечения;</w:t>
      </w:r>
    </w:p>
    <w:p w:rsidR="003C5BCB" w:rsidRPr="0030569E" w:rsidRDefault="003C5BCB" w:rsidP="00261AD7">
      <w:pPr>
        <w:numPr>
          <w:ilvl w:val="0"/>
          <w:numId w:val="8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учебно-производственная инфраструктура образовательного учреждения, создаваемая за счёт собственных (заработанных) средств;</w:t>
      </w:r>
    </w:p>
    <w:p w:rsidR="003C5BCB" w:rsidRPr="0030569E" w:rsidRDefault="003C5BCB" w:rsidP="00261AD7">
      <w:pPr>
        <w:numPr>
          <w:ilvl w:val="0"/>
          <w:numId w:val="8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предпринимательские проекты и их реализация (в форме защиты);</w:t>
      </w:r>
    </w:p>
    <w:p w:rsidR="003C5BCB" w:rsidRPr="0030569E" w:rsidRDefault="003C5BCB" w:rsidP="00261AD7">
      <w:pPr>
        <w:numPr>
          <w:ilvl w:val="0"/>
          <w:numId w:val="8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детско-взрослые производства, учебные предприятия и другие формы деятельности, направленные на обеспечение занятости детей и молодёжи делом;</w:t>
      </w:r>
    </w:p>
    <w:p w:rsidR="003C5BCB" w:rsidRPr="0030569E" w:rsidRDefault="003C5BCB" w:rsidP="00261AD7">
      <w:pPr>
        <w:numPr>
          <w:ilvl w:val="0"/>
          <w:numId w:val="8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мастер-классы для участников Конкурса и Макаренковских чтений;</w:t>
      </w:r>
    </w:p>
    <w:p w:rsidR="003C5BCB" w:rsidRPr="0030569E" w:rsidRDefault="003C5BCB" w:rsidP="00261AD7">
      <w:pPr>
        <w:numPr>
          <w:ilvl w:val="0"/>
          <w:numId w:val="8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другие аспекты деятельности образовательного учреждения, предлагаемые участником для рассмотрения.</w:t>
      </w:r>
    </w:p>
    <w:p w:rsidR="003C5BCB" w:rsidRPr="0030569E" w:rsidRDefault="003C5BCB" w:rsidP="00261AD7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Формализованный набор критериев оценки деятельности участников обсуждается и принимается участниками финала на установочной сессии.</w:t>
      </w:r>
    </w:p>
    <w:p w:rsidR="003C5BCB" w:rsidRPr="0030569E" w:rsidRDefault="003C5BCB" w:rsidP="00261AD7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 результатам заочного тура Конкурса отбираются образовательные учреждения — финалисты конкурса им. А.С. Макаренко. В адрес учреждений, прошедших отборочный тур, направляется приглашение на участие в финале конкурса. Финалисты конкурса претендуют на 1-е, 2-е и 3-е места в Конкурсе и на специальные награды, учреждённые государственными и общественными организациями, российскими и международными фондами, российскими предпринимателями.</w:t>
      </w:r>
    </w:p>
    <w:p w:rsidR="003C5BCB" w:rsidRPr="0030569E" w:rsidRDefault="003C5BCB" w:rsidP="00261AD7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12. Результаты Конкурса и награждение победителей</w:t>
      </w:r>
    </w:p>
    <w:p w:rsidR="003C5BCB" w:rsidRPr="0030569E" w:rsidRDefault="003C5BCB" w:rsidP="00261AD7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12.1. Победители определяются Экспертным советом Конкурса.</w:t>
      </w:r>
    </w:p>
    <w:p w:rsidR="003C5BCB" w:rsidRPr="0030569E" w:rsidRDefault="003C5BCB" w:rsidP="00261AD7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12.2. По итогам Конкурса организуется серия публикаций в периодических СМИ.</w:t>
      </w:r>
    </w:p>
    <w:p w:rsidR="003C5BCB" w:rsidRPr="0030569E" w:rsidRDefault="003C5BCB" w:rsidP="00261AD7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12.3. Победители, занявшие первые три места, награждаются дипломами и ценными подарками по решению Экспертного совета исходя из возможностей бюджета Конкурса.</w:t>
      </w:r>
    </w:p>
    <w:p w:rsidR="003C5BCB" w:rsidRPr="0030569E" w:rsidRDefault="003C5BCB" w:rsidP="00261AD7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12.4. Попечители и учредители Конкурса, российские предприниматели и другие заинтересованные лица имеют право учреждать собственные — специальные — вознаграждения для образовательных учреждений —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частников Конкурса, для руководителей образовательных учреждений и педагогов-организаторов.</w:t>
      </w:r>
    </w:p>
    <w:p w:rsidR="003C5BCB" w:rsidRPr="0030569E" w:rsidRDefault="003C5BCB" w:rsidP="00261AD7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номинаций специальных премий и призов объявляется в начале финала Конкурса. Победители в таких номинациях определяются учредителем специального вознаграждения. </w:t>
      </w:r>
    </w:p>
    <w:p w:rsidR="003C5BCB" w:rsidRPr="0030569E" w:rsidRDefault="003C5BCB" w:rsidP="003C5BCB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0569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13. Тематика научно-практической конференции – Макаренковских чтений – находится в стадии формирования.</w:t>
      </w:r>
    </w:p>
    <w:p w:rsidR="003C5BCB" w:rsidRDefault="003C5BCB" w:rsidP="003C5BCB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Приложение_1"/>
      <w:bookmarkEnd w:id="0"/>
    </w:p>
    <w:p w:rsidR="00261AD7" w:rsidRDefault="00261AD7" w:rsidP="003C5BCB">
      <w:pPr>
        <w:spacing w:line="360" w:lineRule="auto"/>
        <w:ind w:firstLine="709"/>
        <w:jc w:val="right"/>
        <w:rPr>
          <w:rFonts w:ascii="Times New Roman" w:hAnsi="Times New Roman"/>
          <w:i/>
          <w:iCs/>
        </w:rPr>
      </w:pPr>
    </w:p>
    <w:p w:rsidR="00261AD7" w:rsidRDefault="00261AD7" w:rsidP="003C5BCB">
      <w:pPr>
        <w:spacing w:line="360" w:lineRule="auto"/>
        <w:ind w:firstLine="709"/>
        <w:jc w:val="right"/>
        <w:rPr>
          <w:rFonts w:ascii="Times New Roman" w:hAnsi="Times New Roman"/>
          <w:i/>
          <w:iCs/>
        </w:rPr>
      </w:pPr>
    </w:p>
    <w:p w:rsidR="00261AD7" w:rsidRDefault="00261AD7" w:rsidP="003C5BCB">
      <w:pPr>
        <w:spacing w:line="360" w:lineRule="auto"/>
        <w:ind w:firstLine="709"/>
        <w:jc w:val="right"/>
        <w:rPr>
          <w:rFonts w:ascii="Times New Roman" w:hAnsi="Times New Roman"/>
          <w:i/>
          <w:iCs/>
        </w:rPr>
      </w:pPr>
    </w:p>
    <w:p w:rsidR="00261AD7" w:rsidRDefault="00261AD7" w:rsidP="003C5BCB">
      <w:pPr>
        <w:spacing w:line="360" w:lineRule="auto"/>
        <w:ind w:firstLine="709"/>
        <w:jc w:val="right"/>
        <w:rPr>
          <w:rFonts w:ascii="Times New Roman" w:hAnsi="Times New Roman"/>
          <w:i/>
          <w:iCs/>
        </w:rPr>
      </w:pPr>
    </w:p>
    <w:p w:rsidR="003C5BCB" w:rsidRPr="00652DE3" w:rsidRDefault="003C5BCB" w:rsidP="003C5BCB">
      <w:pPr>
        <w:spacing w:line="360" w:lineRule="auto"/>
        <w:ind w:firstLine="709"/>
        <w:jc w:val="right"/>
        <w:rPr>
          <w:rFonts w:ascii="Times New Roman" w:hAnsi="Times New Roman"/>
          <w:i/>
          <w:iCs/>
        </w:rPr>
      </w:pPr>
      <w:r w:rsidRPr="00652DE3">
        <w:rPr>
          <w:rFonts w:ascii="Times New Roman" w:hAnsi="Times New Roman"/>
          <w:i/>
          <w:iCs/>
        </w:rPr>
        <w:lastRenderedPageBreak/>
        <w:t>Приложение 1</w:t>
      </w:r>
    </w:p>
    <w:p w:rsidR="003C5BCB" w:rsidRPr="00672139" w:rsidRDefault="003C5BCB" w:rsidP="00261AD7">
      <w:pPr>
        <w:pStyle w:val="H1"/>
        <w:spacing w:before="0" w:after="0" w:line="360" w:lineRule="auto"/>
        <w:ind w:firstLine="709"/>
        <w:jc w:val="both"/>
        <w:rPr>
          <w:rFonts w:ascii="Arial" w:hAnsi="Arial" w:cs="Arial"/>
          <w:color w:val="auto"/>
          <w:spacing w:val="0"/>
          <w:sz w:val="24"/>
          <w:szCs w:val="24"/>
        </w:rPr>
      </w:pPr>
      <w:r w:rsidRPr="00672139">
        <w:rPr>
          <w:rFonts w:ascii="Arial" w:hAnsi="Arial" w:cs="Arial"/>
          <w:color w:val="auto"/>
          <w:spacing w:val="0"/>
          <w:sz w:val="24"/>
          <w:szCs w:val="24"/>
        </w:rPr>
        <w:t>Заочный конкурс в рамках</w:t>
      </w:r>
    </w:p>
    <w:p w:rsidR="003C5BCB" w:rsidRPr="00672139" w:rsidRDefault="003C5BCB" w:rsidP="00261AD7">
      <w:pPr>
        <w:pStyle w:val="H1"/>
        <w:spacing w:before="0" w:after="0" w:line="360" w:lineRule="auto"/>
        <w:ind w:firstLine="709"/>
        <w:jc w:val="both"/>
        <w:rPr>
          <w:rFonts w:ascii="Arial" w:hAnsi="Arial" w:cs="Arial"/>
          <w:color w:val="auto"/>
          <w:spacing w:val="0"/>
          <w:sz w:val="24"/>
          <w:szCs w:val="24"/>
        </w:rPr>
      </w:pPr>
      <w:r w:rsidRPr="00672139">
        <w:rPr>
          <w:rFonts w:ascii="Arial" w:hAnsi="Arial" w:cs="Arial"/>
          <w:color w:val="auto"/>
          <w:spacing w:val="0"/>
          <w:sz w:val="24"/>
          <w:szCs w:val="24"/>
        </w:rPr>
        <w:t>Международного конкурса им. А.С. Макаренко</w:t>
      </w:r>
    </w:p>
    <w:p w:rsidR="003C5BCB" w:rsidRPr="00672139" w:rsidRDefault="003C5BCB" w:rsidP="00261AD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139">
        <w:rPr>
          <w:rFonts w:ascii="Arial" w:hAnsi="Arial" w:cs="Arial"/>
          <w:b/>
          <w:bCs/>
          <w:sz w:val="24"/>
          <w:szCs w:val="24"/>
        </w:rPr>
        <w:t xml:space="preserve">1. </w:t>
      </w:r>
      <w:r w:rsidRPr="00672139">
        <w:rPr>
          <w:rFonts w:ascii="Arial" w:hAnsi="Arial" w:cs="Arial"/>
          <w:sz w:val="24"/>
          <w:szCs w:val="24"/>
        </w:rPr>
        <w:t>В рамках заочного конкурса рассматриваются: успешные социальные проекты, опыт и достижения учащихся и педагогов, практики продуктивного и производственного воспитания, организации научно-технического творчества и проектно-исследовательской деятельности, опыт и достижения детско-взрослых коллективов, научно-исследовательские работы и разработки учёных и педагогов, индивидуальные и групповые работы учащихся любых жанров и направлений по тематике Макаренковских чтений.</w:t>
      </w:r>
    </w:p>
    <w:p w:rsidR="003C5BCB" w:rsidRPr="00672139" w:rsidRDefault="003C5BCB" w:rsidP="00261AD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139">
        <w:rPr>
          <w:rFonts w:ascii="Arial" w:hAnsi="Arial" w:cs="Arial"/>
          <w:b/>
          <w:bCs/>
          <w:sz w:val="24"/>
          <w:szCs w:val="24"/>
        </w:rPr>
        <w:t xml:space="preserve">2. </w:t>
      </w:r>
      <w:r w:rsidRPr="00672139">
        <w:rPr>
          <w:rFonts w:ascii="Arial" w:hAnsi="Arial" w:cs="Arial"/>
          <w:sz w:val="24"/>
          <w:szCs w:val="24"/>
        </w:rPr>
        <w:t>На финальных мероприятиях конкурса подводятся итоги заочного конкурса работ исследователей, педагогов и учащихся, выполненных в форме эссе, докладов, отчётов, разработок, сценариев, продуктов деятельности и т.п.</w:t>
      </w:r>
    </w:p>
    <w:p w:rsidR="003C5BCB" w:rsidRPr="00672139" w:rsidRDefault="003C5BCB" w:rsidP="00261AD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139">
        <w:rPr>
          <w:rFonts w:ascii="Arial" w:hAnsi="Arial" w:cs="Arial"/>
          <w:b/>
          <w:bCs/>
          <w:sz w:val="24"/>
          <w:szCs w:val="24"/>
        </w:rPr>
        <w:t xml:space="preserve">3. </w:t>
      </w:r>
      <w:r w:rsidRPr="00672139">
        <w:rPr>
          <w:rFonts w:ascii="Arial" w:hAnsi="Arial" w:cs="Arial"/>
          <w:sz w:val="24"/>
          <w:szCs w:val="24"/>
        </w:rPr>
        <w:t>В конкурсе участвуют работы по тематике макаренковских чтений, начиная с 2003 года, а также по следующим направлениям:</w:t>
      </w:r>
    </w:p>
    <w:p w:rsidR="003C5BCB" w:rsidRPr="00672139" w:rsidRDefault="003C5BCB" w:rsidP="00261AD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139">
        <w:rPr>
          <w:rFonts w:ascii="Arial" w:hAnsi="Arial" w:cs="Arial"/>
          <w:sz w:val="24"/>
          <w:szCs w:val="24"/>
        </w:rPr>
        <w:t>• управленческие модели А.С. Макаренко (исследовательское эссе);</w:t>
      </w:r>
    </w:p>
    <w:p w:rsidR="003C5BCB" w:rsidRPr="00672139" w:rsidRDefault="003C5BCB" w:rsidP="00261AD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139">
        <w:rPr>
          <w:rFonts w:ascii="Arial" w:hAnsi="Arial" w:cs="Arial"/>
          <w:sz w:val="24"/>
          <w:szCs w:val="24"/>
        </w:rPr>
        <w:t>• различение понятий «образование», «просвещение», «воспитание» и «обучение» в педагогической системе А.С. Макаренко (исследовательское эссе);</w:t>
      </w:r>
    </w:p>
    <w:p w:rsidR="003C5BCB" w:rsidRPr="00672139" w:rsidRDefault="003C5BCB" w:rsidP="00261AD7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72139">
        <w:rPr>
          <w:rFonts w:ascii="Arial" w:hAnsi="Arial" w:cs="Arial"/>
          <w:sz w:val="24"/>
          <w:szCs w:val="24"/>
        </w:rPr>
        <w:t>• совесть в системе ценностей воспитательной модели А.С.</w:t>
      </w:r>
      <w:r>
        <w:rPr>
          <w:rFonts w:ascii="Arial" w:hAnsi="Arial" w:cs="Arial"/>
          <w:sz w:val="24"/>
          <w:szCs w:val="24"/>
        </w:rPr>
        <w:t xml:space="preserve"> </w:t>
      </w:r>
      <w:r w:rsidRPr="00672139">
        <w:rPr>
          <w:rFonts w:ascii="Arial" w:hAnsi="Arial" w:cs="Arial"/>
          <w:sz w:val="24"/>
          <w:szCs w:val="24"/>
        </w:rPr>
        <w:t>Макаренко • (исследовательское эссе);</w:t>
      </w:r>
      <w:bookmarkStart w:id="1" w:name="_Toc371456640"/>
      <w:bookmarkStart w:id="2" w:name="_Toc371458003"/>
      <w:r w:rsidRPr="00672139">
        <w:rPr>
          <w:rFonts w:ascii="Arial" w:hAnsi="Arial" w:cs="Arial"/>
          <w:sz w:val="24"/>
          <w:szCs w:val="24"/>
        </w:rPr>
        <w:t xml:space="preserve">   </w:t>
      </w:r>
    </w:p>
    <w:p w:rsidR="003C5BCB" w:rsidRPr="00672139" w:rsidRDefault="003C5BCB" w:rsidP="00261AD7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72139">
        <w:rPr>
          <w:rFonts w:ascii="Arial" w:hAnsi="Arial" w:cs="Arial"/>
          <w:sz w:val="24"/>
          <w:szCs w:val="24"/>
        </w:rPr>
        <w:t xml:space="preserve">• </w:t>
      </w:r>
      <w:r w:rsidRPr="00672139">
        <w:rPr>
          <w:rStyle w:val="a3"/>
          <w:rFonts w:ascii="Arial" w:hAnsi="Arial" w:cs="Arial"/>
          <w:i w:val="0"/>
          <w:iCs w:val="0"/>
          <w:sz w:val="24"/>
          <w:szCs w:val="24"/>
        </w:rPr>
        <w:t>труд, хорошо организованный, до мелочей продуманный, на современную технологию нанизанный, и является прекрасным, а то и самым главным воспитателем!</w:t>
      </w:r>
      <w:r w:rsidRPr="00672139">
        <w:rPr>
          <w:rFonts w:ascii="Arial" w:hAnsi="Arial" w:cs="Arial"/>
          <w:sz w:val="24"/>
          <w:szCs w:val="24"/>
        </w:rPr>
        <w:t xml:space="preserve">  (А.С.Макаренко);    </w:t>
      </w:r>
    </w:p>
    <w:p w:rsidR="003C5BCB" w:rsidRPr="00672139" w:rsidRDefault="003C5BCB" w:rsidP="00261AD7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72139">
        <w:rPr>
          <w:rFonts w:ascii="Arial" w:hAnsi="Arial" w:cs="Arial"/>
          <w:sz w:val="24"/>
          <w:szCs w:val="24"/>
        </w:rPr>
        <w:t>• коллектив в воспитательной «машине» А.С.Макаренко;                                                                                                                     • соперничество или сотрудничество?</w:t>
      </w:r>
      <w:bookmarkEnd w:id="1"/>
      <w:bookmarkEnd w:id="2"/>
      <w:r w:rsidRPr="00672139">
        <w:rPr>
          <w:rFonts w:ascii="Arial" w:hAnsi="Arial" w:cs="Arial"/>
          <w:sz w:val="24"/>
          <w:szCs w:val="24"/>
        </w:rPr>
        <w:t xml:space="preserve"> В педагогической системе А.С. Макаренко (исследовательское эссе);</w:t>
      </w:r>
    </w:p>
    <w:p w:rsidR="003C5BCB" w:rsidRPr="00672139" w:rsidRDefault="003C5BCB" w:rsidP="00261AD7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72139">
        <w:rPr>
          <w:rFonts w:ascii="Arial" w:hAnsi="Arial" w:cs="Arial"/>
          <w:sz w:val="24"/>
          <w:szCs w:val="24"/>
        </w:rPr>
        <w:t>• старшие воспитывают младших в педагогической системе А.С. Макаренко (исследовательское эссе);</w:t>
      </w:r>
    </w:p>
    <w:p w:rsidR="003C5BCB" w:rsidRPr="00672139" w:rsidRDefault="003C5BCB" w:rsidP="00261AD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139">
        <w:rPr>
          <w:rFonts w:ascii="Arial" w:hAnsi="Arial" w:cs="Arial"/>
          <w:sz w:val="24"/>
          <w:szCs w:val="24"/>
        </w:rPr>
        <w:t xml:space="preserve">• теория и практика человеческого и социального капиталов в системе А.С.Макаренко и в вашей современной воспитательной практике; </w:t>
      </w:r>
    </w:p>
    <w:p w:rsidR="003C5BCB" w:rsidRPr="00672139" w:rsidRDefault="003C5BCB" w:rsidP="00261AD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139">
        <w:rPr>
          <w:rFonts w:ascii="Arial" w:hAnsi="Arial" w:cs="Arial"/>
          <w:sz w:val="24"/>
          <w:szCs w:val="24"/>
        </w:rPr>
        <w:lastRenderedPageBreak/>
        <w:t>• реализованный социальный проект 201</w:t>
      </w:r>
      <w:r w:rsidR="00C0471D">
        <w:rPr>
          <w:rFonts w:ascii="Arial" w:hAnsi="Arial" w:cs="Arial"/>
          <w:sz w:val="24"/>
          <w:szCs w:val="24"/>
        </w:rPr>
        <w:t>4</w:t>
      </w:r>
      <w:r w:rsidRPr="00672139">
        <w:rPr>
          <w:rFonts w:ascii="Arial" w:hAnsi="Arial" w:cs="Arial"/>
          <w:sz w:val="24"/>
          <w:szCs w:val="24"/>
        </w:rPr>
        <w:t>-201</w:t>
      </w:r>
      <w:r w:rsidR="00C0471D">
        <w:rPr>
          <w:rFonts w:ascii="Arial" w:hAnsi="Arial" w:cs="Arial"/>
          <w:sz w:val="24"/>
          <w:szCs w:val="24"/>
        </w:rPr>
        <w:t>5</w:t>
      </w:r>
      <w:r w:rsidRPr="00672139">
        <w:rPr>
          <w:rFonts w:ascii="Arial" w:hAnsi="Arial" w:cs="Arial"/>
          <w:sz w:val="24"/>
          <w:szCs w:val="24"/>
        </w:rPr>
        <w:t xml:space="preserve"> (описание-презентация);</w:t>
      </w:r>
    </w:p>
    <w:p w:rsidR="003C5BCB" w:rsidRPr="00672139" w:rsidRDefault="003C5BCB" w:rsidP="00261AD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139">
        <w:rPr>
          <w:rFonts w:ascii="Arial" w:hAnsi="Arial" w:cs="Arial"/>
          <w:sz w:val="24"/>
          <w:szCs w:val="24"/>
        </w:rPr>
        <w:t>• замысел социального проекта 201</w:t>
      </w:r>
      <w:r w:rsidR="00C0471D">
        <w:rPr>
          <w:rFonts w:ascii="Arial" w:hAnsi="Arial" w:cs="Arial"/>
          <w:sz w:val="24"/>
          <w:szCs w:val="24"/>
        </w:rPr>
        <w:t>5</w:t>
      </w:r>
      <w:r w:rsidRPr="00672139">
        <w:rPr>
          <w:rFonts w:ascii="Arial" w:hAnsi="Arial" w:cs="Arial"/>
          <w:sz w:val="24"/>
          <w:szCs w:val="24"/>
        </w:rPr>
        <w:t>-201</w:t>
      </w:r>
      <w:r w:rsidR="00C0471D">
        <w:rPr>
          <w:rFonts w:ascii="Arial" w:hAnsi="Arial" w:cs="Arial"/>
          <w:sz w:val="24"/>
          <w:szCs w:val="24"/>
        </w:rPr>
        <w:t>6</w:t>
      </w:r>
      <w:r w:rsidRPr="00672139">
        <w:rPr>
          <w:rFonts w:ascii="Arial" w:hAnsi="Arial" w:cs="Arial"/>
          <w:sz w:val="24"/>
          <w:szCs w:val="24"/>
        </w:rPr>
        <w:t xml:space="preserve"> (описание-презентация);</w:t>
      </w:r>
    </w:p>
    <w:p w:rsidR="003C5BCB" w:rsidRPr="00672139" w:rsidRDefault="003C5BCB" w:rsidP="00261AD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139">
        <w:rPr>
          <w:rFonts w:ascii="Arial" w:hAnsi="Arial" w:cs="Arial"/>
          <w:sz w:val="24"/>
          <w:szCs w:val="24"/>
        </w:rPr>
        <w:t>• реализованный детско-взрослый проект «Мы сделали это»;</w:t>
      </w:r>
    </w:p>
    <w:p w:rsidR="003C5BCB" w:rsidRPr="00672139" w:rsidRDefault="003C5BCB" w:rsidP="00261AD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139">
        <w:rPr>
          <w:rFonts w:ascii="Arial" w:hAnsi="Arial" w:cs="Arial"/>
          <w:sz w:val="24"/>
          <w:szCs w:val="24"/>
        </w:rPr>
        <w:t>• учебное занятие по социальному проектированию (разработка и/или видеозапись);</w:t>
      </w:r>
    </w:p>
    <w:p w:rsidR="003C5BCB" w:rsidRPr="00672139" w:rsidRDefault="003C5BCB" w:rsidP="00261AD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139">
        <w:rPr>
          <w:rFonts w:ascii="Arial" w:hAnsi="Arial" w:cs="Arial"/>
          <w:sz w:val="24"/>
          <w:szCs w:val="24"/>
        </w:rPr>
        <w:t>• учебное занятие по социальному предпринимательству (разработка и/или видеозапись);</w:t>
      </w:r>
    </w:p>
    <w:p w:rsidR="003C5BCB" w:rsidRPr="00672139" w:rsidRDefault="003C5BCB" w:rsidP="00261AD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139">
        <w:rPr>
          <w:rFonts w:ascii="Arial" w:hAnsi="Arial" w:cs="Arial"/>
          <w:sz w:val="24"/>
          <w:szCs w:val="24"/>
        </w:rPr>
        <w:t>• хозяйственный бизнес-план школы;</w:t>
      </w:r>
    </w:p>
    <w:p w:rsidR="003C5BCB" w:rsidRPr="00672139" w:rsidRDefault="003C5BCB" w:rsidP="00261AD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139">
        <w:rPr>
          <w:rFonts w:ascii="Arial" w:hAnsi="Arial" w:cs="Arial"/>
          <w:sz w:val="24"/>
          <w:szCs w:val="24"/>
        </w:rPr>
        <w:t>• детская исследовательская работа о деятельности и творчестве А.С.</w:t>
      </w:r>
      <w:r>
        <w:rPr>
          <w:rFonts w:ascii="Arial" w:hAnsi="Arial" w:cs="Arial"/>
          <w:sz w:val="24"/>
          <w:szCs w:val="24"/>
        </w:rPr>
        <w:t xml:space="preserve"> </w:t>
      </w:r>
      <w:r w:rsidRPr="00672139">
        <w:rPr>
          <w:rFonts w:ascii="Arial" w:hAnsi="Arial" w:cs="Arial"/>
          <w:sz w:val="24"/>
          <w:szCs w:val="24"/>
        </w:rPr>
        <w:t>Макаренко;</w:t>
      </w:r>
    </w:p>
    <w:p w:rsidR="003C5BCB" w:rsidRPr="00672139" w:rsidRDefault="003C5BCB" w:rsidP="00261AD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139">
        <w:rPr>
          <w:rFonts w:ascii="Arial" w:hAnsi="Arial" w:cs="Arial"/>
          <w:sz w:val="24"/>
          <w:szCs w:val="24"/>
        </w:rPr>
        <w:t>• серия фотографий на тему «Какой труд любят дети»;</w:t>
      </w:r>
    </w:p>
    <w:p w:rsidR="003C5BCB" w:rsidRPr="00672139" w:rsidRDefault="003C5BCB" w:rsidP="00261AD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139">
        <w:rPr>
          <w:rFonts w:ascii="Arial" w:hAnsi="Arial" w:cs="Arial"/>
          <w:sz w:val="24"/>
          <w:szCs w:val="24"/>
        </w:rPr>
        <w:t>• репортаж об исследовательской экспедиции;</w:t>
      </w:r>
    </w:p>
    <w:p w:rsidR="003C5BCB" w:rsidRPr="00672139" w:rsidRDefault="003C5BCB" w:rsidP="00261AD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139">
        <w:rPr>
          <w:rFonts w:ascii="Arial" w:hAnsi="Arial" w:cs="Arial"/>
          <w:sz w:val="24"/>
          <w:szCs w:val="24"/>
        </w:rPr>
        <w:t>• фоторепортаж о туристической экспедиции;</w:t>
      </w:r>
    </w:p>
    <w:p w:rsidR="003C5BCB" w:rsidRPr="00672139" w:rsidRDefault="003C5BCB" w:rsidP="00261AD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139">
        <w:rPr>
          <w:rFonts w:ascii="Arial" w:hAnsi="Arial" w:cs="Arial"/>
          <w:sz w:val="24"/>
          <w:szCs w:val="24"/>
        </w:rPr>
        <w:t>• иллюстрация к «Педагогической поэме»;</w:t>
      </w:r>
    </w:p>
    <w:p w:rsidR="003C5BCB" w:rsidRPr="00672139" w:rsidRDefault="003C5BCB" w:rsidP="00261AD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139">
        <w:rPr>
          <w:rFonts w:ascii="Arial" w:hAnsi="Arial" w:cs="Arial"/>
          <w:sz w:val="24"/>
          <w:szCs w:val="24"/>
        </w:rPr>
        <w:t>• школьное сочинение по мотивам «Педагогической поэмы»;</w:t>
      </w:r>
    </w:p>
    <w:p w:rsidR="003C5BCB" w:rsidRPr="00672139" w:rsidRDefault="003C5BCB" w:rsidP="00261AD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139">
        <w:rPr>
          <w:rFonts w:ascii="Arial" w:hAnsi="Arial" w:cs="Arial"/>
          <w:sz w:val="24"/>
          <w:szCs w:val="24"/>
        </w:rPr>
        <w:t>• педагогическое сочинение, эссе «Макаренко в моей судьбе»;</w:t>
      </w:r>
    </w:p>
    <w:p w:rsidR="003C5BCB" w:rsidRPr="00672139" w:rsidRDefault="003C5BCB" w:rsidP="00261AD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139">
        <w:rPr>
          <w:rFonts w:ascii="Arial" w:hAnsi="Arial" w:cs="Arial"/>
          <w:sz w:val="24"/>
          <w:szCs w:val="24"/>
        </w:rPr>
        <w:t>• методическая разработка педагогического совета «Наследие А.С.</w:t>
      </w:r>
      <w:r>
        <w:rPr>
          <w:rFonts w:ascii="Arial" w:hAnsi="Arial" w:cs="Arial"/>
          <w:sz w:val="24"/>
          <w:szCs w:val="24"/>
        </w:rPr>
        <w:t xml:space="preserve"> </w:t>
      </w:r>
      <w:r w:rsidRPr="00672139">
        <w:rPr>
          <w:rFonts w:ascii="Arial" w:hAnsi="Arial" w:cs="Arial"/>
          <w:sz w:val="24"/>
          <w:szCs w:val="24"/>
        </w:rPr>
        <w:t>Макаренко и развитие современной школы»;</w:t>
      </w:r>
    </w:p>
    <w:p w:rsidR="003C5BCB" w:rsidRPr="00672139" w:rsidRDefault="003C5BCB" w:rsidP="00261AD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139">
        <w:rPr>
          <w:rFonts w:ascii="Arial" w:hAnsi="Arial" w:cs="Arial"/>
          <w:sz w:val="24"/>
          <w:szCs w:val="24"/>
        </w:rPr>
        <w:t xml:space="preserve">• разработка родительского собрания «Воспитание ребёнка в семье: </w:t>
      </w:r>
      <w:r w:rsidRPr="006C5052">
        <w:rPr>
          <w:rFonts w:ascii="Arial" w:hAnsi="Arial" w:cs="Arial"/>
          <w:sz w:val="24"/>
          <w:szCs w:val="24"/>
        </w:rPr>
        <w:t>чем мо</w:t>
      </w:r>
      <w:r w:rsidR="006C5052" w:rsidRPr="006C5052">
        <w:rPr>
          <w:rFonts w:ascii="Arial" w:hAnsi="Arial" w:cs="Arial"/>
          <w:sz w:val="24"/>
          <w:szCs w:val="24"/>
        </w:rPr>
        <w:t>гу</w:t>
      </w:r>
      <w:r w:rsidRPr="006C5052">
        <w:rPr>
          <w:rFonts w:ascii="Arial" w:hAnsi="Arial" w:cs="Arial"/>
          <w:sz w:val="24"/>
          <w:szCs w:val="24"/>
        </w:rPr>
        <w:t xml:space="preserve">т помочь </w:t>
      </w:r>
      <w:r w:rsidR="006C5052" w:rsidRPr="006C5052">
        <w:rPr>
          <w:rFonts w:ascii="Arial" w:hAnsi="Arial" w:cs="Arial"/>
          <w:sz w:val="24"/>
          <w:szCs w:val="24"/>
        </w:rPr>
        <w:t xml:space="preserve">идеи </w:t>
      </w:r>
      <w:r w:rsidRPr="006C5052">
        <w:rPr>
          <w:rFonts w:ascii="Arial" w:hAnsi="Arial" w:cs="Arial"/>
          <w:sz w:val="24"/>
          <w:szCs w:val="24"/>
        </w:rPr>
        <w:t>А.С. Макаренко»;</w:t>
      </w:r>
    </w:p>
    <w:p w:rsidR="003C5BCB" w:rsidRPr="00672139" w:rsidRDefault="003C5BCB" w:rsidP="00261AD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139">
        <w:rPr>
          <w:rFonts w:ascii="Arial" w:hAnsi="Arial" w:cs="Arial"/>
          <w:sz w:val="24"/>
          <w:szCs w:val="24"/>
        </w:rPr>
        <w:t>• сценарий школьного праздника, посвящённого А.С.</w:t>
      </w:r>
      <w:r>
        <w:rPr>
          <w:rFonts w:ascii="Arial" w:hAnsi="Arial" w:cs="Arial"/>
          <w:sz w:val="24"/>
          <w:szCs w:val="24"/>
        </w:rPr>
        <w:t xml:space="preserve"> </w:t>
      </w:r>
      <w:r w:rsidRPr="00672139">
        <w:rPr>
          <w:rFonts w:ascii="Arial" w:hAnsi="Arial" w:cs="Arial"/>
          <w:sz w:val="24"/>
          <w:szCs w:val="24"/>
        </w:rPr>
        <w:t>Макаренко и его «Педагогической поэме»;</w:t>
      </w:r>
    </w:p>
    <w:p w:rsidR="003C5BCB" w:rsidRPr="00672139" w:rsidRDefault="003C5BCB" w:rsidP="00261AD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139">
        <w:rPr>
          <w:rFonts w:ascii="Arial" w:hAnsi="Arial" w:cs="Arial"/>
          <w:sz w:val="24"/>
          <w:szCs w:val="24"/>
        </w:rPr>
        <w:t>• «Самоуправление, которое само управляет» (описание эффективной модели самоуправления и практики её реализации);</w:t>
      </w:r>
    </w:p>
    <w:p w:rsidR="003C5BCB" w:rsidRPr="00672139" w:rsidRDefault="003C5BCB" w:rsidP="00261AD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139">
        <w:rPr>
          <w:rFonts w:ascii="Arial" w:hAnsi="Arial" w:cs="Arial"/>
          <w:sz w:val="24"/>
          <w:szCs w:val="24"/>
        </w:rPr>
        <w:t>• литературное произведение о современной школе: «Педагогическая поэма» продолжается»;</w:t>
      </w:r>
    </w:p>
    <w:p w:rsidR="003C5BCB" w:rsidRPr="00672139" w:rsidRDefault="003C5BCB" w:rsidP="00261AD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139">
        <w:rPr>
          <w:rFonts w:ascii="Arial" w:hAnsi="Arial" w:cs="Arial"/>
          <w:sz w:val="24"/>
          <w:szCs w:val="24"/>
        </w:rPr>
        <w:lastRenderedPageBreak/>
        <w:t>• методическая разработка учебного занятия с использованием форм и методов продуктивного обучения (по любому учебному предмету);</w:t>
      </w:r>
    </w:p>
    <w:p w:rsidR="003C5BCB" w:rsidRPr="00672139" w:rsidRDefault="003C5BCB" w:rsidP="00261AD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139">
        <w:rPr>
          <w:rFonts w:ascii="Arial" w:hAnsi="Arial" w:cs="Arial"/>
          <w:sz w:val="24"/>
          <w:szCs w:val="24"/>
        </w:rPr>
        <w:t>• разработка учебного занятия (практикума) «Как развивать свою страну»;</w:t>
      </w:r>
    </w:p>
    <w:p w:rsidR="003C5BCB" w:rsidRPr="00672139" w:rsidRDefault="003C5BCB" w:rsidP="00261AD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139">
        <w:rPr>
          <w:rFonts w:ascii="Arial" w:hAnsi="Arial" w:cs="Arial"/>
          <w:sz w:val="24"/>
          <w:szCs w:val="24"/>
        </w:rPr>
        <w:t>• эссе «</w:t>
      </w:r>
      <w:smartTag w:uri="urn:schemas-microsoft-com:office:smarttags" w:element="PersonName">
        <w:smartTagPr>
          <w:attr w:name="ProductID" w:val="Наша школа строит"/>
        </w:smartTagPr>
        <w:smartTag w:uri="urn:schemas-microsoft-com:office:smarttags" w:element="PersonName">
          <w:smartTagPr>
            <w:attr w:name="ProductID" w:val="Наша школа"/>
          </w:smartTagPr>
          <w:r w:rsidRPr="00672139">
            <w:rPr>
              <w:rFonts w:ascii="Arial" w:hAnsi="Arial" w:cs="Arial"/>
              <w:sz w:val="24"/>
              <w:szCs w:val="24"/>
            </w:rPr>
            <w:t>Наша школа</w:t>
          </w:r>
        </w:smartTag>
        <w:r w:rsidRPr="00672139">
          <w:rPr>
            <w:rFonts w:ascii="Arial" w:hAnsi="Arial" w:cs="Arial"/>
            <w:sz w:val="24"/>
            <w:szCs w:val="24"/>
          </w:rPr>
          <w:t xml:space="preserve"> строит</w:t>
        </w:r>
      </w:smartTag>
      <w:r w:rsidRPr="00672139">
        <w:rPr>
          <w:rFonts w:ascii="Arial" w:hAnsi="Arial" w:cs="Arial"/>
          <w:sz w:val="24"/>
          <w:szCs w:val="24"/>
        </w:rPr>
        <w:t xml:space="preserve"> страну»;</w:t>
      </w:r>
    </w:p>
    <w:p w:rsidR="003C5BCB" w:rsidRPr="00672139" w:rsidRDefault="003C5BCB" w:rsidP="00261AD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139">
        <w:rPr>
          <w:rFonts w:ascii="Arial" w:hAnsi="Arial" w:cs="Arial"/>
          <w:sz w:val="24"/>
          <w:szCs w:val="24"/>
        </w:rPr>
        <w:t>• психологическое исследование воспитательных эффектов современного производства;</w:t>
      </w:r>
    </w:p>
    <w:p w:rsidR="003C5BCB" w:rsidRPr="00672139" w:rsidRDefault="003C5BCB" w:rsidP="00261AD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139">
        <w:rPr>
          <w:rFonts w:ascii="Arial" w:hAnsi="Arial" w:cs="Arial"/>
          <w:sz w:val="24"/>
          <w:szCs w:val="24"/>
        </w:rPr>
        <w:t>• психологическое исследование обучающих эффектов современного производства;</w:t>
      </w:r>
    </w:p>
    <w:p w:rsidR="003C5BCB" w:rsidRPr="00672139" w:rsidRDefault="003C5BCB" w:rsidP="00261AD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139">
        <w:rPr>
          <w:rFonts w:ascii="Arial" w:hAnsi="Arial" w:cs="Arial"/>
          <w:sz w:val="24"/>
          <w:szCs w:val="24"/>
        </w:rPr>
        <w:t>• исследование психологического содержания детского труда;</w:t>
      </w:r>
    </w:p>
    <w:p w:rsidR="003C5BCB" w:rsidRPr="00672139" w:rsidRDefault="003C5BCB" w:rsidP="00261AD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139">
        <w:rPr>
          <w:rFonts w:ascii="Arial" w:hAnsi="Arial" w:cs="Arial"/>
          <w:sz w:val="24"/>
          <w:szCs w:val="24"/>
        </w:rPr>
        <w:t>• разработка учебного занятия по интеллектуальному предпринимательству;</w:t>
      </w:r>
    </w:p>
    <w:p w:rsidR="003C5BCB" w:rsidRPr="00672139" w:rsidRDefault="003C5BCB" w:rsidP="00261AD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139">
        <w:rPr>
          <w:rFonts w:ascii="Arial" w:hAnsi="Arial" w:cs="Arial"/>
          <w:sz w:val="24"/>
          <w:szCs w:val="24"/>
        </w:rPr>
        <w:t>• разработка учебного занятия по экономике знаний;</w:t>
      </w:r>
    </w:p>
    <w:p w:rsidR="003C5BCB" w:rsidRPr="00672139" w:rsidRDefault="003C5BCB" w:rsidP="00261AD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139">
        <w:rPr>
          <w:rFonts w:ascii="Arial" w:hAnsi="Arial" w:cs="Arial"/>
          <w:sz w:val="24"/>
          <w:szCs w:val="24"/>
        </w:rPr>
        <w:t>• разработка учебного занятия по управлению знаниями;</w:t>
      </w:r>
    </w:p>
    <w:p w:rsidR="003C5BCB" w:rsidRPr="00672139" w:rsidRDefault="003C5BCB" w:rsidP="00261AD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139">
        <w:rPr>
          <w:rFonts w:ascii="Arial" w:hAnsi="Arial" w:cs="Arial"/>
          <w:sz w:val="24"/>
          <w:szCs w:val="24"/>
        </w:rPr>
        <w:t>• разработка учебного занятия по теме «Оборот интеллектуальной собственности»;</w:t>
      </w:r>
    </w:p>
    <w:p w:rsidR="003C5BCB" w:rsidRPr="00672139" w:rsidRDefault="003C5BCB" w:rsidP="00261AD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139">
        <w:rPr>
          <w:rFonts w:ascii="Arial" w:hAnsi="Arial" w:cs="Arial"/>
          <w:sz w:val="24"/>
          <w:szCs w:val="24"/>
        </w:rPr>
        <w:t>• лучшее педагогическое изобретение XIX века (эссе);</w:t>
      </w:r>
    </w:p>
    <w:p w:rsidR="003C5BCB" w:rsidRPr="00672139" w:rsidRDefault="003C5BCB" w:rsidP="00261AD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139">
        <w:rPr>
          <w:rFonts w:ascii="Arial" w:hAnsi="Arial" w:cs="Arial"/>
          <w:sz w:val="24"/>
          <w:szCs w:val="24"/>
        </w:rPr>
        <w:t>• лучшее педагогическое изобретение XX века (эссе);</w:t>
      </w:r>
    </w:p>
    <w:p w:rsidR="003C5BCB" w:rsidRPr="00672139" w:rsidRDefault="003C5BCB" w:rsidP="00261AD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139">
        <w:rPr>
          <w:rFonts w:ascii="Arial" w:hAnsi="Arial" w:cs="Arial"/>
          <w:sz w:val="24"/>
          <w:szCs w:val="24"/>
        </w:rPr>
        <w:t>• лучшее педагогическое изобретение XXI века (эссе);</w:t>
      </w:r>
    </w:p>
    <w:p w:rsidR="003C5BCB" w:rsidRPr="00672139" w:rsidRDefault="003C5BCB" w:rsidP="00261AD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139">
        <w:rPr>
          <w:rFonts w:ascii="Arial" w:hAnsi="Arial" w:cs="Arial"/>
          <w:sz w:val="24"/>
          <w:szCs w:val="24"/>
        </w:rPr>
        <w:t>• лучшее техническое изобретение школьника (описание, патент);</w:t>
      </w:r>
    </w:p>
    <w:p w:rsidR="003C5BCB" w:rsidRPr="00672139" w:rsidRDefault="003C5BCB" w:rsidP="00261AD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139">
        <w:rPr>
          <w:rFonts w:ascii="Arial" w:hAnsi="Arial" w:cs="Arial"/>
          <w:sz w:val="24"/>
          <w:szCs w:val="24"/>
        </w:rPr>
        <w:t>• устав школы-хозяйства — автономного учреждения с пояснениями и комментариями);</w:t>
      </w:r>
    </w:p>
    <w:p w:rsidR="003C5BCB" w:rsidRPr="00672139" w:rsidRDefault="003C5BCB" w:rsidP="00261AD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139">
        <w:rPr>
          <w:rFonts w:ascii="Arial" w:hAnsi="Arial" w:cs="Arial"/>
          <w:sz w:val="24"/>
          <w:szCs w:val="24"/>
        </w:rPr>
        <w:t>• проект и бизнес-план высокотехнологичного школьного агропроизводства;</w:t>
      </w:r>
    </w:p>
    <w:p w:rsidR="003C5BCB" w:rsidRPr="00672139" w:rsidRDefault="003C5BCB" w:rsidP="00261AD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139">
        <w:rPr>
          <w:rFonts w:ascii="Arial" w:hAnsi="Arial" w:cs="Arial"/>
          <w:sz w:val="24"/>
          <w:szCs w:val="24"/>
        </w:rPr>
        <w:t>• лучший школьный производственный участок с использованием современных агротехнологий (отчёт, описание, фото или видеоматериалы, документы, подтверждающие объёмы реализации продукции или результаты экспериментальной апробации);</w:t>
      </w:r>
    </w:p>
    <w:p w:rsidR="003C5BCB" w:rsidRPr="00672139" w:rsidRDefault="003C5BCB" w:rsidP="00261AD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139">
        <w:rPr>
          <w:rFonts w:ascii="Arial" w:hAnsi="Arial" w:cs="Arial"/>
          <w:sz w:val="24"/>
          <w:szCs w:val="24"/>
        </w:rPr>
        <w:t>• проект и бизнес-план школьного производства биогумуса;</w:t>
      </w:r>
    </w:p>
    <w:p w:rsidR="003C5BCB" w:rsidRPr="00672139" w:rsidRDefault="003C5BCB" w:rsidP="00261AD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139">
        <w:rPr>
          <w:rFonts w:ascii="Arial" w:hAnsi="Arial" w:cs="Arial"/>
          <w:sz w:val="24"/>
          <w:szCs w:val="24"/>
        </w:rPr>
        <w:lastRenderedPageBreak/>
        <w:t>• лучшее школьное производство биогумуса (отчёт, описание, фото или видеоматериалы, документы, подтверждающие объёмы реализации продукции или результаты экспериментальной апробации);</w:t>
      </w:r>
    </w:p>
    <w:p w:rsidR="003C5BCB" w:rsidRPr="00672139" w:rsidRDefault="003C5BCB" w:rsidP="00261AD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139">
        <w:rPr>
          <w:rFonts w:ascii="Arial" w:hAnsi="Arial" w:cs="Arial"/>
          <w:sz w:val="24"/>
          <w:szCs w:val="24"/>
        </w:rPr>
        <w:t>• проект и бизнес-план энергосбережения в школе;</w:t>
      </w:r>
    </w:p>
    <w:p w:rsidR="003C5BCB" w:rsidRPr="00672139" w:rsidRDefault="003C5BCB" w:rsidP="00261AD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139">
        <w:rPr>
          <w:rFonts w:ascii="Arial" w:hAnsi="Arial" w:cs="Arial"/>
          <w:sz w:val="24"/>
          <w:szCs w:val="24"/>
        </w:rPr>
        <w:t>• лучший реализованный школьный проект по энергосбережению;</w:t>
      </w:r>
    </w:p>
    <w:p w:rsidR="003C5BCB" w:rsidRPr="00672139" w:rsidRDefault="003C5BCB" w:rsidP="00261AD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139">
        <w:rPr>
          <w:rFonts w:ascii="Arial" w:hAnsi="Arial" w:cs="Arial"/>
          <w:sz w:val="24"/>
          <w:szCs w:val="24"/>
        </w:rPr>
        <w:t>• проект и бизнес-план школьного производства овощей с использованием современных технологий, биогумуса, диодной подсветки, капельного полива и рекуперации тепла и т.д.);</w:t>
      </w:r>
    </w:p>
    <w:p w:rsidR="003C5BCB" w:rsidRPr="00672139" w:rsidRDefault="003C5BCB" w:rsidP="00261AD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139">
        <w:rPr>
          <w:rFonts w:ascii="Arial" w:hAnsi="Arial" w:cs="Arial"/>
          <w:sz w:val="24"/>
          <w:szCs w:val="24"/>
        </w:rPr>
        <w:t xml:space="preserve">• самый прибыльный школьный бизнес (описание, расчёты). </w:t>
      </w:r>
    </w:p>
    <w:p w:rsidR="002A10DE" w:rsidRPr="002A10DE" w:rsidRDefault="003C5BCB" w:rsidP="00261AD7">
      <w:pPr>
        <w:spacing w:line="360" w:lineRule="auto"/>
        <w:ind w:firstLine="709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672139">
        <w:rPr>
          <w:rFonts w:ascii="Arial" w:hAnsi="Arial" w:cs="Arial"/>
          <w:b/>
          <w:bCs/>
          <w:sz w:val="24"/>
          <w:szCs w:val="24"/>
        </w:rPr>
        <w:t>4. Работы по заочным конкурсам предоставляются в электронной форме до 15 марта  201</w:t>
      </w:r>
      <w:r w:rsidR="008F0085">
        <w:rPr>
          <w:rFonts w:ascii="Arial" w:hAnsi="Arial" w:cs="Arial"/>
          <w:b/>
          <w:bCs/>
          <w:sz w:val="24"/>
          <w:szCs w:val="24"/>
        </w:rPr>
        <w:t>7</w:t>
      </w:r>
      <w:r w:rsidRPr="00672139">
        <w:rPr>
          <w:rFonts w:ascii="Arial" w:hAnsi="Arial" w:cs="Arial"/>
          <w:b/>
          <w:bCs/>
          <w:sz w:val="24"/>
          <w:szCs w:val="24"/>
        </w:rPr>
        <w:t xml:space="preserve"> г. по адресу: </w:t>
      </w:r>
      <w:r w:rsidR="002A10DE" w:rsidRPr="002A10DE">
        <w:rPr>
          <w:rFonts w:ascii="Arial" w:hAnsi="Arial" w:cs="Arial"/>
          <w:b/>
          <w:bCs/>
          <w:iCs/>
          <w:sz w:val="24"/>
          <w:szCs w:val="24"/>
          <w:lang w:val="en-US"/>
        </w:rPr>
        <w:t>nakonkursmakarenko</w:t>
      </w:r>
      <w:r w:rsidR="002A10DE" w:rsidRPr="002A10DE">
        <w:rPr>
          <w:rFonts w:ascii="Arial" w:hAnsi="Arial" w:cs="Arial"/>
          <w:b/>
          <w:bCs/>
          <w:iCs/>
          <w:sz w:val="24"/>
          <w:szCs w:val="24"/>
        </w:rPr>
        <w:t>@</w:t>
      </w:r>
      <w:r w:rsidR="002A10DE" w:rsidRPr="002A10DE">
        <w:rPr>
          <w:rFonts w:ascii="Arial" w:hAnsi="Arial" w:cs="Arial"/>
          <w:b/>
          <w:bCs/>
          <w:iCs/>
          <w:sz w:val="24"/>
          <w:szCs w:val="24"/>
          <w:lang w:val="en-US"/>
        </w:rPr>
        <w:t>yandex</w:t>
      </w:r>
      <w:r w:rsidR="002A10DE" w:rsidRPr="002A10DE">
        <w:rPr>
          <w:rFonts w:ascii="Arial" w:hAnsi="Arial" w:cs="Arial"/>
          <w:b/>
          <w:bCs/>
          <w:iCs/>
          <w:sz w:val="24"/>
          <w:szCs w:val="24"/>
        </w:rPr>
        <w:t>.</w:t>
      </w:r>
      <w:r w:rsidR="002A10DE" w:rsidRPr="002A10DE">
        <w:rPr>
          <w:rFonts w:ascii="Arial" w:hAnsi="Arial" w:cs="Arial"/>
          <w:b/>
          <w:bCs/>
          <w:iCs/>
          <w:sz w:val="24"/>
          <w:szCs w:val="24"/>
          <w:lang w:val="en-US"/>
        </w:rPr>
        <w:t>ru</w:t>
      </w:r>
    </w:p>
    <w:p w:rsidR="003C5BCB" w:rsidRPr="00672139" w:rsidRDefault="003C5BCB" w:rsidP="00261AD7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72139">
        <w:rPr>
          <w:rFonts w:ascii="Arial" w:hAnsi="Arial" w:cs="Arial"/>
          <w:b/>
          <w:bCs/>
          <w:sz w:val="24"/>
          <w:szCs w:val="24"/>
        </w:rPr>
        <w:t xml:space="preserve">5. Организационный взнос  участников заочных конкурсов составляет 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672139">
        <w:rPr>
          <w:rFonts w:ascii="Arial" w:hAnsi="Arial" w:cs="Arial"/>
          <w:b/>
          <w:bCs/>
          <w:sz w:val="24"/>
          <w:szCs w:val="24"/>
        </w:rPr>
        <w:t xml:space="preserve">50 рублей (расходы на экспертизу работ и публикацию работ победителей). Оплата производится на р/с Исполнительной дирекции Международного конкурса им. А.С. Макаренко, обязанности которой выполняет </w:t>
      </w:r>
      <w:smartTag w:uri="urn:schemas-microsoft-com:office:smarttags" w:element="PersonName">
        <w:r w:rsidRPr="00672139">
          <w:rPr>
            <w:rFonts w:ascii="Arial" w:hAnsi="Arial" w:cs="Arial"/>
            <w:b/>
            <w:bCs/>
            <w:sz w:val="24"/>
            <w:szCs w:val="24"/>
          </w:rPr>
          <w:t>ООО</w:t>
        </w:r>
      </w:smartTag>
      <w:r w:rsidRPr="00672139">
        <w:rPr>
          <w:rFonts w:ascii="Arial" w:hAnsi="Arial" w:cs="Arial"/>
          <w:b/>
          <w:bCs/>
          <w:sz w:val="24"/>
          <w:szCs w:val="24"/>
        </w:rPr>
        <w:t xml:space="preserve"> «НИИ школьных технологий». </w:t>
      </w:r>
    </w:p>
    <w:p w:rsidR="003C5BCB" w:rsidRPr="00672139" w:rsidRDefault="003C5BCB" w:rsidP="003C5BCB">
      <w:pPr>
        <w:spacing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  <w:r w:rsidRPr="00672139">
        <w:rPr>
          <w:rFonts w:ascii="Arial" w:hAnsi="Arial" w:cs="Arial"/>
          <w:b/>
          <w:bCs/>
          <w:sz w:val="24"/>
          <w:szCs w:val="24"/>
        </w:rPr>
        <w:t>Реквизиты организации:</w:t>
      </w:r>
    </w:p>
    <w:p w:rsidR="003C5BCB" w:rsidRPr="00672139" w:rsidRDefault="003C5BCB" w:rsidP="003C5BCB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smartTag w:uri="urn:schemas-microsoft-com:office:smarttags" w:element="PersonName">
        <w:r w:rsidRPr="00672139">
          <w:rPr>
            <w:rFonts w:ascii="Arial" w:hAnsi="Arial" w:cs="Arial"/>
            <w:sz w:val="24"/>
            <w:szCs w:val="24"/>
          </w:rPr>
          <w:t>ООО</w:t>
        </w:r>
      </w:smartTag>
      <w:r w:rsidRPr="00672139">
        <w:rPr>
          <w:rFonts w:ascii="Arial" w:hAnsi="Arial" w:cs="Arial"/>
          <w:sz w:val="24"/>
          <w:szCs w:val="24"/>
        </w:rPr>
        <w:t xml:space="preserve"> «НИИ школьных технологий» </w:t>
      </w:r>
      <w:r w:rsidR="00577E89">
        <w:rPr>
          <w:rFonts w:ascii="Arial" w:hAnsi="Arial" w:cs="Arial"/>
          <w:sz w:val="24"/>
          <w:szCs w:val="24"/>
        </w:rPr>
        <w:br/>
      </w:r>
      <w:r w:rsidRPr="00672139">
        <w:rPr>
          <w:rFonts w:ascii="Arial" w:hAnsi="Arial" w:cs="Arial"/>
          <w:sz w:val="24"/>
          <w:szCs w:val="24"/>
        </w:rPr>
        <w:t xml:space="preserve">Юридический адрес: </w:t>
      </w:r>
      <w:smartTag w:uri="urn:schemas-microsoft-com:office:smarttags" w:element="metricconverter">
        <w:smartTagPr>
          <w:attr w:name="ProductID" w:val="109341 г"/>
        </w:smartTagPr>
        <w:r w:rsidRPr="00672139">
          <w:rPr>
            <w:rFonts w:ascii="Arial" w:hAnsi="Arial" w:cs="Arial"/>
            <w:sz w:val="24"/>
            <w:szCs w:val="24"/>
          </w:rPr>
          <w:t>109341 г</w:t>
        </w:r>
      </w:smartTag>
      <w:r w:rsidRPr="00672139">
        <w:rPr>
          <w:rFonts w:ascii="Arial" w:hAnsi="Arial" w:cs="Arial"/>
          <w:sz w:val="24"/>
          <w:szCs w:val="24"/>
        </w:rPr>
        <w:t>. Москва ул. Люблинская, д. 157, корп. 2.</w:t>
      </w:r>
    </w:p>
    <w:p w:rsidR="003C5BCB" w:rsidRPr="00672139" w:rsidRDefault="003C5BCB" w:rsidP="003C5BCB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672139">
        <w:rPr>
          <w:rFonts w:ascii="Arial" w:hAnsi="Arial" w:cs="Arial"/>
          <w:sz w:val="24"/>
          <w:szCs w:val="24"/>
        </w:rPr>
        <w:t>Тел.: (495)345-52-00, 345-59-00</w:t>
      </w:r>
    </w:p>
    <w:p w:rsidR="003C5BCB" w:rsidRPr="00672139" w:rsidRDefault="003C5BCB" w:rsidP="003C5BCB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672139">
        <w:rPr>
          <w:rFonts w:ascii="Arial" w:hAnsi="Arial" w:cs="Arial"/>
          <w:sz w:val="24"/>
          <w:szCs w:val="24"/>
        </w:rPr>
        <w:t xml:space="preserve">БИК 044525225 </w:t>
      </w:r>
      <w:r w:rsidR="00577E89">
        <w:rPr>
          <w:rFonts w:ascii="Arial" w:hAnsi="Arial" w:cs="Arial"/>
          <w:sz w:val="24"/>
          <w:szCs w:val="24"/>
        </w:rPr>
        <w:br/>
      </w:r>
      <w:r w:rsidRPr="00672139">
        <w:rPr>
          <w:rFonts w:ascii="Arial" w:hAnsi="Arial" w:cs="Arial"/>
          <w:sz w:val="24"/>
          <w:szCs w:val="24"/>
        </w:rPr>
        <w:t>ИНН/КПП 7710177661/772301001</w:t>
      </w:r>
    </w:p>
    <w:p w:rsidR="003C5BCB" w:rsidRPr="00672139" w:rsidRDefault="003C5BCB" w:rsidP="003C5BCB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672139">
        <w:rPr>
          <w:rFonts w:ascii="Arial" w:hAnsi="Arial" w:cs="Arial"/>
          <w:sz w:val="24"/>
          <w:szCs w:val="24"/>
        </w:rPr>
        <w:t>р/с 40702810038250124899</w:t>
      </w:r>
    </w:p>
    <w:p w:rsidR="003C5BCB" w:rsidRPr="00672139" w:rsidRDefault="003C5BCB" w:rsidP="003C5BCB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672139">
        <w:rPr>
          <w:rFonts w:ascii="Arial" w:hAnsi="Arial" w:cs="Arial"/>
          <w:sz w:val="24"/>
          <w:szCs w:val="24"/>
        </w:rPr>
        <w:t>к/с 30101810400000000225</w:t>
      </w:r>
    </w:p>
    <w:p w:rsidR="003C5BCB" w:rsidRPr="00672139" w:rsidRDefault="008F0085" w:rsidP="003C5BCB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ПАО</w:t>
      </w:r>
      <w:r w:rsidR="003C5BCB" w:rsidRPr="00672139">
        <w:rPr>
          <w:rFonts w:ascii="Arial" w:hAnsi="Arial" w:cs="Arial"/>
          <w:sz w:val="24"/>
          <w:szCs w:val="24"/>
        </w:rPr>
        <w:t xml:space="preserve"> Сбербанк </w:t>
      </w:r>
      <w:smartTag w:uri="urn:schemas-microsoft-com:office:smarttags" w:element="PersonName">
        <w:smartTagPr>
          <w:attr w:name="ProductID" w:val="России г. Москва"/>
        </w:smartTagPr>
        <w:r w:rsidR="003C5BCB" w:rsidRPr="00672139">
          <w:rPr>
            <w:rFonts w:ascii="Arial" w:hAnsi="Arial" w:cs="Arial"/>
            <w:sz w:val="24"/>
            <w:szCs w:val="24"/>
          </w:rPr>
          <w:t>России г. Москва</w:t>
        </w:r>
      </w:smartTag>
    </w:p>
    <w:p w:rsidR="003C5BCB" w:rsidRPr="00672139" w:rsidRDefault="003C5BCB" w:rsidP="003C5BCB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672139">
        <w:rPr>
          <w:rFonts w:ascii="Arial" w:hAnsi="Arial" w:cs="Arial"/>
          <w:sz w:val="24"/>
          <w:szCs w:val="24"/>
        </w:rPr>
        <w:t>ОГРН 1037739479326</w:t>
      </w:r>
    </w:p>
    <w:p w:rsidR="003C5BCB" w:rsidRPr="00672139" w:rsidRDefault="003C5BCB" w:rsidP="003C5BCB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672139">
        <w:rPr>
          <w:rFonts w:ascii="Arial" w:hAnsi="Arial" w:cs="Arial"/>
          <w:sz w:val="24"/>
          <w:szCs w:val="24"/>
        </w:rPr>
        <w:t>ОКАТО 45286575000</w:t>
      </w:r>
    </w:p>
    <w:p w:rsidR="003C5BCB" w:rsidRPr="00672139" w:rsidRDefault="003C5BCB" w:rsidP="00261AD7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72139">
        <w:rPr>
          <w:rFonts w:ascii="Arial" w:hAnsi="Arial" w:cs="Arial"/>
          <w:b/>
          <w:bCs/>
          <w:sz w:val="24"/>
          <w:szCs w:val="24"/>
        </w:rPr>
        <w:lastRenderedPageBreak/>
        <w:t xml:space="preserve">6. Победители заочных конкурсов приглашаются на финал Международного конкурса им. А.С.Макаренко для награждения и обучения у ведущих специалистов по заявленной тематике. </w:t>
      </w:r>
    </w:p>
    <w:p w:rsidR="00995FD1" w:rsidRDefault="003C5BCB" w:rsidP="00261AD7">
      <w:pPr>
        <w:spacing w:line="360" w:lineRule="auto"/>
        <w:ind w:firstLine="709"/>
        <w:jc w:val="both"/>
      </w:pPr>
      <w:r w:rsidRPr="00672139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  <w:r w:rsidRPr="00672139">
        <w:rPr>
          <w:rFonts w:ascii="Arial" w:hAnsi="Arial" w:cs="Arial"/>
          <w:sz w:val="24"/>
          <w:szCs w:val="24"/>
        </w:rPr>
        <w:t xml:space="preserve"> Тематика конференции находится в стадии формирования. Предложения по темам и по организации секций, круглых столов, мастер-классов необходимо представить в оргкомитет до 01.03.1</w:t>
      </w:r>
      <w:r w:rsidR="002A10DE">
        <w:rPr>
          <w:rFonts w:ascii="Arial" w:hAnsi="Arial" w:cs="Arial"/>
          <w:sz w:val="24"/>
          <w:szCs w:val="24"/>
        </w:rPr>
        <w:t>7</w:t>
      </w:r>
      <w:r w:rsidRPr="00672139">
        <w:rPr>
          <w:rFonts w:ascii="Arial" w:hAnsi="Arial" w:cs="Arial"/>
          <w:sz w:val="24"/>
          <w:szCs w:val="24"/>
        </w:rPr>
        <w:t>.</w:t>
      </w:r>
    </w:p>
    <w:sectPr w:rsidR="00995FD1" w:rsidSect="00995FD1">
      <w:footerReference w:type="default" r:id="rId7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9EF" w:rsidRDefault="004179EF" w:rsidP="003C5BCB">
      <w:pPr>
        <w:spacing w:after="0" w:line="240" w:lineRule="auto"/>
      </w:pPr>
      <w:r>
        <w:separator/>
      </w:r>
    </w:p>
  </w:endnote>
  <w:endnote w:type="continuationSeparator" w:id="0">
    <w:p w:rsidR="004179EF" w:rsidRDefault="004179EF" w:rsidP="003C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izQuadrataCT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BCB" w:rsidRDefault="003C5BCB">
    <w:pPr>
      <w:pStyle w:val="a6"/>
      <w:jc w:val="right"/>
    </w:pPr>
    <w:fldSimple w:instr=" PAGE   \* MERGEFORMAT ">
      <w:r w:rsidR="005A7BD7">
        <w:rPr>
          <w:noProof/>
        </w:rPr>
        <w:t>1</w:t>
      </w:r>
    </w:fldSimple>
  </w:p>
  <w:p w:rsidR="003C5BCB" w:rsidRDefault="003C5B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9EF" w:rsidRDefault="004179EF" w:rsidP="003C5BCB">
      <w:pPr>
        <w:spacing w:after="0" w:line="240" w:lineRule="auto"/>
      </w:pPr>
      <w:r>
        <w:separator/>
      </w:r>
    </w:p>
  </w:footnote>
  <w:footnote w:type="continuationSeparator" w:id="0">
    <w:p w:rsidR="004179EF" w:rsidRDefault="004179EF" w:rsidP="003C5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C430D"/>
    <w:multiLevelType w:val="multilevel"/>
    <w:tmpl w:val="F9BEB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9F0A99"/>
    <w:multiLevelType w:val="multilevel"/>
    <w:tmpl w:val="8AC6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FF1DEC"/>
    <w:multiLevelType w:val="multilevel"/>
    <w:tmpl w:val="5202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F32443"/>
    <w:multiLevelType w:val="multilevel"/>
    <w:tmpl w:val="C3EA6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5E4CC0"/>
    <w:multiLevelType w:val="multilevel"/>
    <w:tmpl w:val="6DFC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765C0E"/>
    <w:multiLevelType w:val="multilevel"/>
    <w:tmpl w:val="B2B2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7C23F9"/>
    <w:multiLevelType w:val="multilevel"/>
    <w:tmpl w:val="5A9A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2051E1"/>
    <w:multiLevelType w:val="multilevel"/>
    <w:tmpl w:val="C094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BCB"/>
    <w:rsid w:val="00004D9A"/>
    <w:rsid w:val="00135343"/>
    <w:rsid w:val="00140C4B"/>
    <w:rsid w:val="00261AD7"/>
    <w:rsid w:val="002A10DE"/>
    <w:rsid w:val="003C5BCB"/>
    <w:rsid w:val="004179EF"/>
    <w:rsid w:val="00441775"/>
    <w:rsid w:val="00577E89"/>
    <w:rsid w:val="005A7BD7"/>
    <w:rsid w:val="006C5052"/>
    <w:rsid w:val="008F0085"/>
    <w:rsid w:val="00995FD1"/>
    <w:rsid w:val="00AD52CC"/>
    <w:rsid w:val="00B52402"/>
    <w:rsid w:val="00B640E3"/>
    <w:rsid w:val="00C0471D"/>
    <w:rsid w:val="00D9609E"/>
    <w:rsid w:val="00F73CD1"/>
    <w:rsid w:val="00FC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next w:val="a"/>
    <w:rsid w:val="003C5BCB"/>
    <w:pPr>
      <w:widowControl w:val="0"/>
      <w:autoSpaceDE w:val="0"/>
      <w:autoSpaceDN w:val="0"/>
      <w:adjustRightInd w:val="0"/>
      <w:spacing w:after="0" w:line="440" w:lineRule="atLeast"/>
      <w:textAlignment w:val="center"/>
    </w:pPr>
    <w:rPr>
      <w:rFonts w:ascii="FrizQuadrataCTT" w:eastAsia="Times New Roman" w:hAnsi="FrizQuadrataCTT" w:cs="FrizQuadrataCTT"/>
      <w:b/>
      <w:bCs/>
      <w:color w:val="000000"/>
      <w:w w:val="90"/>
      <w:sz w:val="48"/>
      <w:szCs w:val="48"/>
      <w:lang w:val="en-US" w:eastAsia="ru-RU"/>
    </w:rPr>
  </w:style>
  <w:style w:type="character" w:customStyle="1" w:styleId="HeadLine1">
    <w:name w:val="HeadLine1"/>
    <w:rsid w:val="003C5BCB"/>
    <w:rPr>
      <w:rFonts w:ascii="FrizQuadrataCTT" w:hAnsi="FrizQuadrataCTT"/>
      <w:b/>
      <w:color w:val="000000"/>
      <w:spacing w:val="0"/>
      <w:w w:val="90"/>
      <w:position w:val="0"/>
      <w:sz w:val="48"/>
      <w:u w:val="none"/>
      <w:vertAlign w:val="baseline"/>
    </w:rPr>
  </w:style>
  <w:style w:type="paragraph" w:customStyle="1" w:styleId="H1">
    <w:name w:val="H1"/>
    <w:rsid w:val="003C5BCB"/>
    <w:pPr>
      <w:widowControl w:val="0"/>
      <w:autoSpaceDE w:val="0"/>
      <w:autoSpaceDN w:val="0"/>
      <w:adjustRightInd w:val="0"/>
      <w:spacing w:before="227" w:after="142" w:line="216" w:lineRule="exact"/>
      <w:jc w:val="right"/>
    </w:pPr>
    <w:rPr>
      <w:rFonts w:ascii="FrizQuadrataCTT" w:eastAsia="Times New Roman" w:hAnsi="FrizQuadrataCTT" w:cs="FrizQuadrataCTT"/>
      <w:b/>
      <w:bCs/>
      <w:color w:val="000000"/>
      <w:spacing w:val="5"/>
      <w:sz w:val="22"/>
      <w:szCs w:val="22"/>
    </w:rPr>
  </w:style>
  <w:style w:type="character" w:styleId="a3">
    <w:name w:val="Emphasis"/>
    <w:basedOn w:val="a0"/>
    <w:qFormat/>
    <w:rsid w:val="003C5BCB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3C5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5B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C5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5BC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2966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Евгений Максимовский</cp:lastModifiedBy>
  <cp:revision>2</cp:revision>
  <dcterms:created xsi:type="dcterms:W3CDTF">2017-02-03T09:27:00Z</dcterms:created>
  <dcterms:modified xsi:type="dcterms:W3CDTF">2017-02-03T09:27:00Z</dcterms:modified>
</cp:coreProperties>
</file>