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FBB" w:rsidRPr="00EC003C" w:rsidRDefault="00161451" w:rsidP="00FB0FBB">
      <w:pPr>
        <w:spacing w:after="0"/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«Образ Александра Невского в живописи</w:t>
      </w:r>
      <w:r w:rsidR="00FB0FBB" w:rsidRPr="00EC003C">
        <w:rPr>
          <w:b/>
          <w:color w:val="C00000"/>
          <w:sz w:val="32"/>
          <w:szCs w:val="32"/>
        </w:rPr>
        <w:t>»</w:t>
      </w:r>
    </w:p>
    <w:p w:rsidR="00583D4F" w:rsidRPr="004E1B6C" w:rsidRDefault="00583D4F" w:rsidP="00BE2E48">
      <w:pPr>
        <w:spacing w:after="0"/>
        <w:jc w:val="both"/>
        <w:rPr>
          <w:b/>
          <w:sz w:val="24"/>
          <w:szCs w:val="24"/>
        </w:rPr>
      </w:pPr>
    </w:p>
    <w:tbl>
      <w:tblPr>
        <w:tblStyle w:val="a5"/>
        <w:tblW w:w="10452" w:type="dxa"/>
        <w:tblInd w:w="-34" w:type="dxa"/>
        <w:tblLook w:val="04A0"/>
      </w:tblPr>
      <w:tblGrid>
        <w:gridCol w:w="7386"/>
        <w:gridCol w:w="3066"/>
      </w:tblGrid>
      <w:tr w:rsidR="00BE2E48" w:rsidTr="00C53A10">
        <w:tc>
          <w:tcPr>
            <w:tcW w:w="7386" w:type="dxa"/>
          </w:tcPr>
          <w:p w:rsidR="00BE2E48" w:rsidRPr="00BE2E48" w:rsidRDefault="00BE2E48" w:rsidP="00BE2E48">
            <w:pPr>
              <w:jc w:val="center"/>
              <w:rPr>
                <w:b/>
                <w:sz w:val="24"/>
                <w:szCs w:val="24"/>
              </w:rPr>
            </w:pPr>
            <w:r w:rsidRPr="00BE2E48">
              <w:rPr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3066" w:type="dxa"/>
          </w:tcPr>
          <w:p w:rsidR="00BE2E48" w:rsidRPr="00BE2E48" w:rsidRDefault="00BE2E48" w:rsidP="00BE2E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Автор </w:t>
            </w:r>
            <w:r w:rsidRPr="00BE2E48">
              <w:rPr>
                <w:b/>
                <w:sz w:val="24"/>
                <w:szCs w:val="24"/>
              </w:rPr>
              <w:t>работы</w:t>
            </w:r>
          </w:p>
        </w:tc>
      </w:tr>
      <w:tr w:rsidR="00BE2E48" w:rsidTr="00C53A10">
        <w:tc>
          <w:tcPr>
            <w:tcW w:w="7386" w:type="dxa"/>
          </w:tcPr>
          <w:p w:rsidR="0076026F" w:rsidRDefault="0076026F" w:rsidP="0076026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6026F">
              <w:rPr>
                <w:b/>
                <w:sz w:val="24"/>
                <w:szCs w:val="24"/>
              </w:rPr>
              <w:t xml:space="preserve"> </w:t>
            </w:r>
          </w:p>
          <w:p w:rsidR="0076026F" w:rsidRDefault="0014288D" w:rsidP="0076026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31685" cy="2073349"/>
                  <wp:effectExtent l="19050" t="0" r="2215" b="0"/>
                  <wp:docPr id="10" name="Рисунок 10" descr="Павел Дмитриевич Корин. Триптих &quot;Александр Невский&quot;. 194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авел Дмитриевич Корин. Триптих &quot;Александр Невский&quot;. 194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942" cy="2075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88D" w:rsidRPr="0014288D" w:rsidRDefault="00576DC2" w:rsidP="0014288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Триптих «Александр Невский»</w:t>
            </w:r>
          </w:p>
          <w:p w:rsidR="004132D6" w:rsidRDefault="0014288D" w:rsidP="00E03E9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4288D">
              <w:rPr>
                <w:b/>
                <w:sz w:val="24"/>
                <w:szCs w:val="24"/>
              </w:rPr>
              <w:t>1942</w:t>
            </w:r>
            <w:r w:rsidR="00576DC2">
              <w:rPr>
                <w:b/>
                <w:sz w:val="24"/>
                <w:szCs w:val="24"/>
              </w:rPr>
              <w:t xml:space="preserve"> г.</w:t>
            </w:r>
          </w:p>
          <w:p w:rsidR="00E03E9A" w:rsidRPr="0076026F" w:rsidRDefault="00E03E9A" w:rsidP="00E03E9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66" w:type="dxa"/>
          </w:tcPr>
          <w:p w:rsidR="00BE2E48" w:rsidRDefault="0014288D" w:rsidP="0014288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4288D">
              <w:rPr>
                <w:b/>
                <w:sz w:val="24"/>
                <w:szCs w:val="24"/>
              </w:rPr>
              <w:t xml:space="preserve">Павел Дмитриевич </w:t>
            </w:r>
            <w:proofErr w:type="spellStart"/>
            <w:r w:rsidRPr="0014288D">
              <w:rPr>
                <w:b/>
                <w:sz w:val="24"/>
                <w:szCs w:val="24"/>
              </w:rPr>
              <w:t>Корин</w:t>
            </w:r>
            <w:proofErr w:type="spellEnd"/>
          </w:p>
          <w:p w:rsidR="0014288D" w:rsidRDefault="00AD4935" w:rsidP="0014288D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AD4935">
              <w:rPr>
                <w:i/>
                <w:sz w:val="24"/>
                <w:szCs w:val="24"/>
              </w:rPr>
              <w:t>(1892-1967)</w:t>
            </w:r>
          </w:p>
          <w:p w:rsidR="00204A3B" w:rsidRPr="00AD4935" w:rsidRDefault="00204A3B" w:rsidP="0014288D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6346" cy="1850065"/>
                  <wp:effectExtent l="19050" t="0" r="0" b="0"/>
                  <wp:docPr id="5" name="Рисунок 13" descr="Корин, Павел Дмитриевич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орин, Павел Дмитриевич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279" cy="1848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C88" w:rsidTr="00C53A10">
        <w:tc>
          <w:tcPr>
            <w:tcW w:w="7386" w:type="dxa"/>
          </w:tcPr>
          <w:p w:rsidR="00D03C88" w:rsidRDefault="00D03C88" w:rsidP="00DD316C">
            <w:pPr>
              <w:rPr>
                <w:b/>
                <w:sz w:val="24"/>
                <w:szCs w:val="24"/>
              </w:rPr>
            </w:pPr>
          </w:p>
          <w:p w:rsidR="00D03C88" w:rsidRDefault="00DD316C" w:rsidP="007602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11548" cy="2083981"/>
                  <wp:effectExtent l="19050" t="0" r="3202" b="0"/>
                  <wp:docPr id="8" name="Рисунок 19" descr="Валентин Александрович Серов. &quot;Въезд Александра Невского в Псков после Ледового побоища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алентин Александрович Серов. &quot;Въезд Александра Невского в Псков после Ледового побоища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235" cy="2087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16C" w:rsidRPr="0076026F" w:rsidRDefault="00DD316C" w:rsidP="0076026F">
            <w:pPr>
              <w:jc w:val="center"/>
              <w:rPr>
                <w:b/>
                <w:sz w:val="24"/>
                <w:szCs w:val="24"/>
              </w:rPr>
            </w:pPr>
            <w:r w:rsidRPr="00DD316C">
              <w:rPr>
                <w:b/>
                <w:sz w:val="24"/>
                <w:szCs w:val="24"/>
              </w:rPr>
              <w:t>«Въезд Александра Невского в Псков после Ледового побоища»</w:t>
            </w:r>
          </w:p>
        </w:tc>
        <w:tc>
          <w:tcPr>
            <w:tcW w:w="3066" w:type="dxa"/>
          </w:tcPr>
          <w:p w:rsidR="00D03C88" w:rsidRDefault="00D03C88" w:rsidP="0014288D">
            <w:pPr>
              <w:jc w:val="center"/>
              <w:rPr>
                <w:b/>
                <w:sz w:val="24"/>
                <w:szCs w:val="24"/>
              </w:rPr>
            </w:pPr>
            <w:r w:rsidRPr="00D03C88">
              <w:rPr>
                <w:b/>
                <w:sz w:val="24"/>
                <w:szCs w:val="24"/>
              </w:rPr>
              <w:t>Валентин Александрович Серов</w:t>
            </w:r>
          </w:p>
          <w:p w:rsidR="00D03C88" w:rsidRDefault="00D03C88" w:rsidP="0014288D">
            <w:pPr>
              <w:jc w:val="center"/>
              <w:rPr>
                <w:i/>
                <w:sz w:val="24"/>
                <w:szCs w:val="24"/>
              </w:rPr>
            </w:pPr>
            <w:r w:rsidRPr="00D03C88">
              <w:rPr>
                <w:i/>
                <w:sz w:val="24"/>
                <w:szCs w:val="24"/>
              </w:rPr>
              <w:t>(1865-1911)</w:t>
            </w:r>
          </w:p>
          <w:p w:rsidR="007006B2" w:rsidRDefault="007006B2" w:rsidP="0014288D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6011" cy="2020842"/>
                  <wp:effectExtent l="19050" t="0" r="7989" b="0"/>
                  <wp:docPr id="6" name="Рисунок 16" descr="Серов, Валентин Александрович - ПЕРСОНА Т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еров, Валентин Александрович - ПЕРСОНА Т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866" cy="2023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6B2" w:rsidRPr="00D03C88" w:rsidRDefault="007006B2" w:rsidP="0014288D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AD0440" w:rsidTr="00C53A10">
        <w:tc>
          <w:tcPr>
            <w:tcW w:w="7386" w:type="dxa"/>
          </w:tcPr>
          <w:p w:rsidR="00AD0440" w:rsidRDefault="009F44A5" w:rsidP="00DD316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92710</wp:posOffset>
                  </wp:positionH>
                  <wp:positionV relativeFrom="margin">
                    <wp:posOffset>127000</wp:posOffset>
                  </wp:positionV>
                  <wp:extent cx="1753235" cy="2817495"/>
                  <wp:effectExtent l="19050" t="0" r="0" b="0"/>
                  <wp:wrapSquare wrapText="bothSides"/>
                  <wp:docPr id="22" name="Рисунок 22" descr="Репродукция картины &quot;Князь Александр Невский&quot; Михаила Нестер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Репродукция картины &quot;Князь Александр Невский&quot; Михаила Нестер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281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44A5" w:rsidRDefault="009F44A5" w:rsidP="009F44A5">
            <w:pPr>
              <w:jc w:val="center"/>
              <w:rPr>
                <w:b/>
                <w:sz w:val="24"/>
                <w:szCs w:val="24"/>
              </w:rPr>
            </w:pPr>
          </w:p>
          <w:p w:rsidR="009F44A5" w:rsidRDefault="009F44A5" w:rsidP="009F44A5">
            <w:pPr>
              <w:jc w:val="center"/>
              <w:rPr>
                <w:b/>
                <w:sz w:val="24"/>
                <w:szCs w:val="24"/>
              </w:rPr>
            </w:pPr>
          </w:p>
          <w:p w:rsidR="009F44A5" w:rsidRDefault="009F44A5" w:rsidP="009F44A5">
            <w:pPr>
              <w:jc w:val="center"/>
              <w:rPr>
                <w:b/>
                <w:sz w:val="24"/>
                <w:szCs w:val="24"/>
              </w:rPr>
            </w:pPr>
          </w:p>
          <w:p w:rsidR="009F44A5" w:rsidRDefault="009F44A5" w:rsidP="009F44A5">
            <w:pPr>
              <w:jc w:val="center"/>
              <w:rPr>
                <w:b/>
                <w:sz w:val="24"/>
                <w:szCs w:val="24"/>
              </w:rPr>
            </w:pPr>
          </w:p>
          <w:p w:rsidR="009F44A5" w:rsidRDefault="009F44A5" w:rsidP="009F44A5">
            <w:pPr>
              <w:jc w:val="center"/>
              <w:rPr>
                <w:b/>
                <w:sz w:val="24"/>
                <w:szCs w:val="24"/>
              </w:rPr>
            </w:pPr>
          </w:p>
          <w:p w:rsidR="009F44A5" w:rsidRDefault="009F44A5" w:rsidP="009F44A5">
            <w:pPr>
              <w:jc w:val="center"/>
              <w:rPr>
                <w:b/>
                <w:sz w:val="24"/>
                <w:szCs w:val="24"/>
              </w:rPr>
            </w:pPr>
          </w:p>
          <w:p w:rsidR="009F44A5" w:rsidRDefault="006A01BE" w:rsidP="009F44A5">
            <w:pPr>
              <w:jc w:val="center"/>
              <w:rPr>
                <w:b/>
                <w:sz w:val="24"/>
                <w:szCs w:val="24"/>
              </w:rPr>
            </w:pPr>
            <w:r w:rsidRPr="006A01BE">
              <w:rPr>
                <w:b/>
                <w:sz w:val="24"/>
                <w:szCs w:val="24"/>
              </w:rPr>
              <w:t>«Благоверный князь Александр Невский, молящийся в храме Святой Софии перед Невской битвой»</w:t>
            </w:r>
          </w:p>
          <w:p w:rsidR="00AD0440" w:rsidRDefault="00AD0440" w:rsidP="006A01BE">
            <w:pPr>
              <w:rPr>
                <w:b/>
                <w:sz w:val="24"/>
                <w:szCs w:val="24"/>
              </w:rPr>
            </w:pPr>
          </w:p>
        </w:tc>
        <w:tc>
          <w:tcPr>
            <w:tcW w:w="3066" w:type="dxa"/>
          </w:tcPr>
          <w:p w:rsidR="00AD0440" w:rsidRDefault="00AD0440" w:rsidP="0014288D">
            <w:pPr>
              <w:jc w:val="center"/>
              <w:rPr>
                <w:b/>
                <w:sz w:val="24"/>
                <w:szCs w:val="24"/>
              </w:rPr>
            </w:pPr>
          </w:p>
          <w:p w:rsidR="009F44A5" w:rsidRDefault="00953729" w:rsidP="00953729">
            <w:pPr>
              <w:jc w:val="center"/>
              <w:rPr>
                <w:b/>
                <w:sz w:val="24"/>
                <w:szCs w:val="24"/>
              </w:rPr>
            </w:pPr>
            <w:r w:rsidRPr="00953729">
              <w:rPr>
                <w:b/>
                <w:sz w:val="24"/>
                <w:szCs w:val="24"/>
              </w:rPr>
              <w:t>Михаил Васильевич Нестеров</w:t>
            </w:r>
          </w:p>
          <w:p w:rsidR="009F44A5" w:rsidRPr="00953729" w:rsidRDefault="00953729" w:rsidP="00953729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r w:rsidRPr="00953729">
              <w:rPr>
                <w:i/>
                <w:sz w:val="24"/>
                <w:szCs w:val="24"/>
              </w:rPr>
              <w:t>1862</w:t>
            </w:r>
            <w:r>
              <w:rPr>
                <w:i/>
                <w:sz w:val="24"/>
                <w:szCs w:val="24"/>
              </w:rPr>
              <w:t>-1942)</w:t>
            </w:r>
          </w:p>
          <w:p w:rsidR="009F44A5" w:rsidRPr="00FE19FD" w:rsidRDefault="00FE19FD" w:rsidP="00FE19FD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59055</wp:posOffset>
                  </wp:positionH>
                  <wp:positionV relativeFrom="margin">
                    <wp:posOffset>807085</wp:posOffset>
                  </wp:positionV>
                  <wp:extent cx="1555115" cy="1903095"/>
                  <wp:effectExtent l="19050" t="0" r="6985" b="0"/>
                  <wp:wrapSquare wrapText="bothSides"/>
                  <wp:docPr id="25" name="Рисунок 25" descr="Нестеров Михаил Васильевич — биография художника, личная жизнь, карт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Нестеров Михаил Васильевич — биография художника, личная жизнь, карт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190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44A5" w:rsidRPr="00D03C88" w:rsidRDefault="009F44A5" w:rsidP="0014288D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C7E88" w:rsidTr="00C53A10">
        <w:tc>
          <w:tcPr>
            <w:tcW w:w="7386" w:type="dxa"/>
          </w:tcPr>
          <w:p w:rsidR="001C7E88" w:rsidRDefault="00C53A10" w:rsidP="00DD316C">
            <w:pPr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161925</wp:posOffset>
                  </wp:positionH>
                  <wp:positionV relativeFrom="margin">
                    <wp:posOffset>146685</wp:posOffset>
                  </wp:positionV>
                  <wp:extent cx="1182370" cy="3262630"/>
                  <wp:effectExtent l="19050" t="0" r="0" b="0"/>
                  <wp:wrapSquare wrapText="bothSides"/>
                  <wp:docPr id="1" name="Рисунок 1" descr="Описание картины Виктора Васнецова «Александр Невски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писание картины Виктора Васнецова «Александр Невски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326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C7E88" w:rsidRDefault="001C7E88" w:rsidP="00DD316C">
            <w:pPr>
              <w:rPr>
                <w:b/>
                <w:noProof/>
                <w:sz w:val="24"/>
                <w:szCs w:val="24"/>
                <w:lang w:eastAsia="ru-RU"/>
              </w:rPr>
            </w:pPr>
          </w:p>
          <w:p w:rsidR="001C7E88" w:rsidRDefault="001C7E88" w:rsidP="00DD316C">
            <w:pPr>
              <w:rPr>
                <w:b/>
                <w:noProof/>
                <w:sz w:val="24"/>
                <w:szCs w:val="24"/>
                <w:lang w:eastAsia="ru-RU"/>
              </w:rPr>
            </w:pPr>
          </w:p>
          <w:p w:rsidR="001C7E88" w:rsidRDefault="001C7E88" w:rsidP="00DD316C">
            <w:pPr>
              <w:rPr>
                <w:b/>
                <w:noProof/>
                <w:sz w:val="24"/>
                <w:szCs w:val="24"/>
                <w:lang w:eastAsia="ru-RU"/>
              </w:rPr>
            </w:pPr>
          </w:p>
          <w:p w:rsidR="001C7E88" w:rsidRDefault="001C7E88" w:rsidP="00DD316C">
            <w:pPr>
              <w:rPr>
                <w:b/>
                <w:noProof/>
                <w:sz w:val="24"/>
                <w:szCs w:val="24"/>
                <w:lang w:eastAsia="ru-RU"/>
              </w:rPr>
            </w:pPr>
          </w:p>
          <w:p w:rsidR="001C7E88" w:rsidRDefault="001C7E88" w:rsidP="001C7E88">
            <w:pPr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«Александр Невский»</w:t>
            </w:r>
          </w:p>
          <w:p w:rsidR="001C7E88" w:rsidRPr="001C7E88" w:rsidRDefault="001C7E88" w:rsidP="001C7E88">
            <w:pPr>
              <w:jc w:val="center"/>
              <w:rPr>
                <w:i/>
                <w:noProof/>
                <w:sz w:val="24"/>
                <w:szCs w:val="24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>(</w:t>
            </w:r>
            <w:r w:rsidRPr="001C7E88">
              <w:rPr>
                <w:i/>
                <w:noProof/>
                <w:sz w:val="24"/>
                <w:szCs w:val="24"/>
                <w:lang w:eastAsia="ru-RU"/>
              </w:rPr>
              <w:t>Эскизы росписи представлены во Владимирском соборе в Киеве, а сама работа находится в Третьяковской галерее</w:t>
            </w:r>
            <w:r>
              <w:rPr>
                <w:i/>
                <w:noProof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066" w:type="dxa"/>
          </w:tcPr>
          <w:p w:rsidR="001C7E88" w:rsidRDefault="001C7E88" w:rsidP="0014288D">
            <w:pPr>
              <w:jc w:val="center"/>
              <w:rPr>
                <w:b/>
                <w:sz w:val="24"/>
                <w:szCs w:val="24"/>
              </w:rPr>
            </w:pPr>
          </w:p>
          <w:p w:rsidR="001C7E88" w:rsidRDefault="00E03E9A" w:rsidP="0014288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Виктор Михайлович Васнецов</w:t>
            </w:r>
          </w:p>
          <w:p w:rsidR="001C7E88" w:rsidRDefault="00E03E9A" w:rsidP="00C53A10">
            <w:pPr>
              <w:jc w:val="center"/>
              <w:rPr>
                <w:i/>
                <w:sz w:val="24"/>
                <w:szCs w:val="24"/>
              </w:rPr>
            </w:pPr>
            <w:r w:rsidRPr="00E03E9A">
              <w:rPr>
                <w:i/>
                <w:sz w:val="24"/>
                <w:szCs w:val="24"/>
              </w:rPr>
              <w:t>(1848-1926)</w:t>
            </w:r>
          </w:p>
          <w:p w:rsidR="00C53A10" w:rsidRPr="00C53A10" w:rsidRDefault="00C53A10" w:rsidP="00C53A10">
            <w:pPr>
              <w:jc w:val="center"/>
              <w:rPr>
                <w:i/>
                <w:sz w:val="16"/>
                <w:szCs w:val="16"/>
              </w:rPr>
            </w:pPr>
          </w:p>
          <w:p w:rsidR="001C7E88" w:rsidRDefault="00C53A10" w:rsidP="0014288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5810" cy="2381693"/>
                  <wp:effectExtent l="19050" t="0" r="4890" b="0"/>
                  <wp:docPr id="4" name="Рисунок 4" descr="C:\Users\user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70" cy="238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E88" w:rsidRDefault="001C7E88" w:rsidP="0014288D">
            <w:pPr>
              <w:jc w:val="center"/>
              <w:rPr>
                <w:b/>
                <w:sz w:val="24"/>
                <w:szCs w:val="24"/>
              </w:rPr>
            </w:pPr>
          </w:p>
          <w:p w:rsidR="001C7E88" w:rsidRDefault="001C7E88" w:rsidP="00C53A10">
            <w:pPr>
              <w:rPr>
                <w:b/>
                <w:sz w:val="24"/>
                <w:szCs w:val="24"/>
              </w:rPr>
            </w:pPr>
          </w:p>
        </w:tc>
      </w:tr>
      <w:tr w:rsidR="003A3B28" w:rsidTr="00C53A10">
        <w:tc>
          <w:tcPr>
            <w:tcW w:w="7386" w:type="dxa"/>
          </w:tcPr>
          <w:p w:rsidR="003A3B28" w:rsidRDefault="003A3B28" w:rsidP="00DD316C">
            <w:pPr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141605</wp:posOffset>
                  </wp:positionV>
                  <wp:extent cx="2428875" cy="2583180"/>
                  <wp:effectExtent l="19050" t="0" r="9525" b="0"/>
                  <wp:wrapSquare wrapText="bothSides"/>
                  <wp:docPr id="28" name="Рисунок 28" descr="Генрих Семирадский. &quot;Александр Невский принимает папских легатов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Генрих Семирадский. &quot;Александр Невский принимает папских легатов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58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176E" w:rsidRDefault="0035176E" w:rsidP="00DD316C">
            <w:pPr>
              <w:rPr>
                <w:b/>
                <w:noProof/>
                <w:sz w:val="24"/>
                <w:szCs w:val="24"/>
                <w:lang w:eastAsia="ru-RU"/>
              </w:rPr>
            </w:pPr>
          </w:p>
          <w:p w:rsidR="0035176E" w:rsidRDefault="0035176E" w:rsidP="00DD316C">
            <w:pPr>
              <w:rPr>
                <w:b/>
                <w:noProof/>
                <w:sz w:val="24"/>
                <w:szCs w:val="24"/>
                <w:lang w:eastAsia="ru-RU"/>
              </w:rPr>
            </w:pPr>
          </w:p>
          <w:p w:rsidR="0035176E" w:rsidRDefault="0035176E" w:rsidP="00DD316C">
            <w:pPr>
              <w:rPr>
                <w:b/>
                <w:noProof/>
                <w:sz w:val="24"/>
                <w:szCs w:val="24"/>
                <w:lang w:eastAsia="ru-RU"/>
              </w:rPr>
            </w:pPr>
          </w:p>
          <w:p w:rsidR="0035176E" w:rsidRDefault="0035176E" w:rsidP="00DD316C">
            <w:pPr>
              <w:rPr>
                <w:b/>
                <w:noProof/>
                <w:sz w:val="24"/>
                <w:szCs w:val="24"/>
                <w:lang w:eastAsia="ru-RU"/>
              </w:rPr>
            </w:pPr>
          </w:p>
          <w:p w:rsidR="0035176E" w:rsidRDefault="0035176E" w:rsidP="00C53A10">
            <w:pPr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«</w:t>
            </w:r>
            <w:r w:rsidRPr="0035176E">
              <w:rPr>
                <w:b/>
                <w:noProof/>
                <w:sz w:val="24"/>
                <w:szCs w:val="24"/>
                <w:lang w:eastAsia="ru-RU"/>
              </w:rPr>
              <w:t>Князь Александр Невский</w:t>
            </w:r>
          </w:p>
          <w:p w:rsidR="003A3B28" w:rsidRDefault="0035176E" w:rsidP="00C53A10">
            <w:pPr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35176E">
              <w:rPr>
                <w:b/>
                <w:noProof/>
                <w:sz w:val="24"/>
                <w:szCs w:val="24"/>
                <w:lang w:eastAsia="ru-RU"/>
              </w:rPr>
              <w:t>принимает папских легатов</w:t>
            </w:r>
            <w:r>
              <w:rPr>
                <w:b/>
                <w:noProof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066" w:type="dxa"/>
          </w:tcPr>
          <w:p w:rsidR="003A3B28" w:rsidRDefault="003A3B28" w:rsidP="0014288D">
            <w:pPr>
              <w:jc w:val="center"/>
              <w:rPr>
                <w:b/>
                <w:sz w:val="24"/>
                <w:szCs w:val="24"/>
              </w:rPr>
            </w:pPr>
          </w:p>
          <w:p w:rsidR="003A3B28" w:rsidRDefault="000D2A20" w:rsidP="0014288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Генрих Ипполитович </w:t>
            </w:r>
            <w:proofErr w:type="spellStart"/>
            <w:r>
              <w:rPr>
                <w:b/>
                <w:sz w:val="24"/>
                <w:szCs w:val="24"/>
              </w:rPr>
              <w:t>Семирадский</w:t>
            </w:r>
            <w:proofErr w:type="spellEnd"/>
          </w:p>
          <w:p w:rsidR="003A3B28" w:rsidRPr="000D2A20" w:rsidRDefault="000D2A20" w:rsidP="0014288D">
            <w:pPr>
              <w:jc w:val="center"/>
              <w:rPr>
                <w:i/>
                <w:sz w:val="24"/>
                <w:szCs w:val="24"/>
              </w:rPr>
            </w:pPr>
            <w:r w:rsidRPr="000D2A20">
              <w:rPr>
                <w:i/>
                <w:sz w:val="24"/>
                <w:szCs w:val="24"/>
              </w:rPr>
              <w:t>(1843-1902)</w:t>
            </w:r>
          </w:p>
          <w:p w:rsidR="003A3B28" w:rsidRPr="004433D4" w:rsidRDefault="003A3B28" w:rsidP="0014288D">
            <w:pPr>
              <w:jc w:val="center"/>
              <w:rPr>
                <w:i/>
                <w:sz w:val="16"/>
                <w:szCs w:val="16"/>
              </w:rPr>
            </w:pPr>
          </w:p>
          <w:p w:rsidR="003A3B28" w:rsidRPr="000D2A20" w:rsidRDefault="004433D4" w:rsidP="0014288D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8243" cy="1800622"/>
                  <wp:effectExtent l="19050" t="0" r="0" b="0"/>
                  <wp:docPr id="31" name="Рисунок 31" descr="Художник Генрих Семирадский — картины, би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Художник Генрих Семирадский — картины, биогр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138" cy="1806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3B28" w:rsidRDefault="003A3B28" w:rsidP="000D2A20">
            <w:pPr>
              <w:rPr>
                <w:b/>
                <w:sz w:val="24"/>
                <w:szCs w:val="24"/>
              </w:rPr>
            </w:pPr>
          </w:p>
        </w:tc>
      </w:tr>
      <w:tr w:rsidR="00406992" w:rsidTr="00C53A10">
        <w:tc>
          <w:tcPr>
            <w:tcW w:w="7386" w:type="dxa"/>
          </w:tcPr>
          <w:p w:rsidR="00406992" w:rsidRDefault="005A7E0F" w:rsidP="00406992">
            <w:pPr>
              <w:jc w:val="center"/>
              <w:rPr>
                <w:rStyle w:val="a3"/>
                <w:color w:val="404040"/>
                <w:sz w:val="24"/>
                <w:szCs w:val="24"/>
                <w:bdr w:val="none" w:sz="0" w:space="0" w:color="auto" w:frame="1"/>
                <w:shd w:val="clear" w:color="auto" w:fill="FEFEF6"/>
              </w:rPr>
            </w:pPr>
            <w:r>
              <w:rPr>
                <w:b/>
                <w:bCs/>
                <w:noProof/>
                <w:color w:val="40404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97790</wp:posOffset>
                  </wp:positionH>
                  <wp:positionV relativeFrom="margin">
                    <wp:posOffset>269240</wp:posOffset>
                  </wp:positionV>
                  <wp:extent cx="2574925" cy="2034540"/>
                  <wp:effectExtent l="19050" t="0" r="0" b="0"/>
                  <wp:wrapSquare wrapText="bothSides"/>
                  <wp:docPr id="7" name="Рисунок 1" descr="https://sites.google.com/site/sitesaleksandrnevskij/_/rsrc/1491503851177/home/aleksandr-nevskij-v-literature/Aleksandr-Nevskiy%20%D0%AE%D1%80%D0%B8%D0%B9%20%D0%9F%D0%B0%D0%BD%D1%82%D1%8E%D1%85%D0%B8%D0%BD.jpg?height=315&amp;width=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ites.google.com/site/sitesaleksandrnevskij/_/rsrc/1491503851177/home/aleksandr-nevskij-v-literature/Aleksandr-Nevskiy%20%D0%AE%D1%80%D0%B8%D0%B9%20%D0%9F%D0%B0%D0%BD%D1%82%D1%8E%D1%85%D0%B8%D0%BD.jpg?height=315&amp;width=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925" cy="203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18E8" w:rsidRDefault="000718E8" w:rsidP="00406992">
            <w:pPr>
              <w:jc w:val="center"/>
              <w:rPr>
                <w:rStyle w:val="a3"/>
                <w:color w:val="404040"/>
                <w:sz w:val="24"/>
                <w:szCs w:val="24"/>
                <w:bdr w:val="none" w:sz="0" w:space="0" w:color="auto" w:frame="1"/>
                <w:shd w:val="clear" w:color="auto" w:fill="FEFEF6"/>
              </w:rPr>
            </w:pPr>
          </w:p>
          <w:p w:rsidR="005A7E0F" w:rsidRDefault="005A7E0F" w:rsidP="00204A3B">
            <w:pPr>
              <w:jc w:val="center"/>
              <w:rPr>
                <w:rStyle w:val="a3"/>
                <w:color w:val="auto"/>
                <w:sz w:val="24"/>
                <w:szCs w:val="24"/>
                <w:bdr w:val="none" w:sz="0" w:space="0" w:color="auto" w:frame="1"/>
                <w:shd w:val="clear" w:color="auto" w:fill="FEFEF6"/>
              </w:rPr>
            </w:pPr>
          </w:p>
          <w:p w:rsidR="005A7E0F" w:rsidRDefault="005A7E0F" w:rsidP="00204A3B">
            <w:pPr>
              <w:jc w:val="center"/>
              <w:rPr>
                <w:rStyle w:val="a3"/>
                <w:color w:val="auto"/>
                <w:sz w:val="24"/>
                <w:szCs w:val="24"/>
                <w:bdr w:val="none" w:sz="0" w:space="0" w:color="auto" w:frame="1"/>
                <w:shd w:val="clear" w:color="auto" w:fill="FEFEF6"/>
              </w:rPr>
            </w:pPr>
          </w:p>
          <w:p w:rsidR="005A7E0F" w:rsidRDefault="005A7E0F" w:rsidP="00204A3B">
            <w:pPr>
              <w:jc w:val="center"/>
              <w:rPr>
                <w:rStyle w:val="a3"/>
                <w:color w:val="auto"/>
                <w:sz w:val="24"/>
                <w:szCs w:val="24"/>
                <w:bdr w:val="none" w:sz="0" w:space="0" w:color="auto" w:frame="1"/>
                <w:shd w:val="clear" w:color="auto" w:fill="FEFEF6"/>
              </w:rPr>
            </w:pPr>
          </w:p>
          <w:p w:rsidR="005A7E0F" w:rsidRPr="005A7E0F" w:rsidRDefault="0014288D" w:rsidP="005A7E0F">
            <w:pPr>
              <w:jc w:val="center"/>
              <w:rPr>
                <w:rStyle w:val="a3"/>
                <w:b w:val="0"/>
                <w:i/>
                <w:color w:val="auto"/>
                <w:sz w:val="24"/>
                <w:szCs w:val="24"/>
                <w:bdr w:val="none" w:sz="0" w:space="0" w:color="auto" w:frame="1"/>
                <w:shd w:val="clear" w:color="auto" w:fill="FEFEF6"/>
              </w:rPr>
            </w:pPr>
            <w:proofErr w:type="gramStart"/>
            <w:r>
              <w:rPr>
                <w:rStyle w:val="a3"/>
                <w:color w:val="auto"/>
                <w:sz w:val="24"/>
                <w:szCs w:val="24"/>
                <w:bdr w:val="none" w:sz="0" w:space="0" w:color="auto" w:frame="1"/>
                <w:shd w:val="clear" w:color="auto" w:fill="FEFEF6"/>
              </w:rPr>
              <w:t>«</w:t>
            </w:r>
            <w:r w:rsidR="000718E8" w:rsidRPr="000718E8">
              <w:rPr>
                <w:rStyle w:val="a3"/>
                <w:color w:val="auto"/>
                <w:sz w:val="24"/>
                <w:szCs w:val="24"/>
                <w:bdr w:val="none" w:sz="0" w:space="0" w:color="auto" w:frame="1"/>
                <w:shd w:val="clear" w:color="auto" w:fill="FEFEF6"/>
              </w:rPr>
              <w:t>Александр Невский</w:t>
            </w:r>
            <w:r>
              <w:rPr>
                <w:rStyle w:val="a3"/>
                <w:color w:val="auto"/>
                <w:sz w:val="24"/>
                <w:szCs w:val="24"/>
                <w:bdr w:val="none" w:sz="0" w:space="0" w:color="auto" w:frame="1"/>
                <w:shd w:val="clear" w:color="auto" w:fill="FEFEF6"/>
              </w:rPr>
              <w:t>»</w:t>
            </w:r>
            <w:r w:rsidR="005A7E0F">
              <w:rPr>
                <w:rStyle w:val="a3"/>
                <w:color w:val="auto"/>
                <w:sz w:val="24"/>
                <w:szCs w:val="24"/>
                <w:bdr w:val="none" w:sz="0" w:space="0" w:color="auto" w:frame="1"/>
                <w:shd w:val="clear" w:color="auto" w:fill="FEFEF6"/>
              </w:rPr>
              <w:t xml:space="preserve"> </w:t>
            </w:r>
            <w:r w:rsidR="005A7E0F" w:rsidRPr="005A7E0F">
              <w:rPr>
                <w:rStyle w:val="a3"/>
                <w:b w:val="0"/>
                <w:i/>
                <w:color w:val="auto"/>
                <w:sz w:val="24"/>
                <w:szCs w:val="24"/>
                <w:bdr w:val="none" w:sz="0" w:space="0" w:color="auto" w:frame="1"/>
                <w:shd w:val="clear" w:color="auto" w:fill="FEFEF6"/>
              </w:rPr>
              <w:t xml:space="preserve">(левая часть триптиха </w:t>
            </w:r>
            <w:proofErr w:type="gramEnd"/>
          </w:p>
          <w:p w:rsidR="00406992" w:rsidRPr="00406992" w:rsidRDefault="005A7E0F" w:rsidP="005A7E0F">
            <w:pPr>
              <w:jc w:val="center"/>
              <w:rPr>
                <w:color w:val="auto"/>
                <w:sz w:val="24"/>
                <w:szCs w:val="24"/>
              </w:rPr>
            </w:pPr>
            <w:proofErr w:type="gramStart"/>
            <w:r w:rsidRPr="005A7E0F">
              <w:rPr>
                <w:rStyle w:val="a3"/>
                <w:b w:val="0"/>
                <w:i/>
                <w:color w:val="auto"/>
                <w:sz w:val="24"/>
                <w:szCs w:val="24"/>
                <w:bdr w:val="none" w:sz="0" w:space="0" w:color="auto" w:frame="1"/>
                <w:shd w:val="clear" w:color="auto" w:fill="FEFEF6"/>
              </w:rPr>
              <w:t>«За Землю Русскую)</w:t>
            </w:r>
            <w:proofErr w:type="gramEnd"/>
          </w:p>
        </w:tc>
        <w:tc>
          <w:tcPr>
            <w:tcW w:w="3066" w:type="dxa"/>
          </w:tcPr>
          <w:p w:rsidR="00FA4420" w:rsidRDefault="00FA4420" w:rsidP="004E1B6C">
            <w:pPr>
              <w:jc w:val="center"/>
              <w:rPr>
                <w:b/>
                <w:sz w:val="24"/>
                <w:szCs w:val="24"/>
              </w:rPr>
            </w:pPr>
          </w:p>
          <w:p w:rsidR="00406992" w:rsidRDefault="005A7E0F" w:rsidP="004E1B6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Юрий </w:t>
            </w:r>
            <w:r w:rsidR="00AE47CD">
              <w:rPr>
                <w:b/>
                <w:sz w:val="24"/>
                <w:szCs w:val="24"/>
              </w:rPr>
              <w:t xml:space="preserve">Петрович </w:t>
            </w:r>
            <w:r>
              <w:rPr>
                <w:b/>
                <w:sz w:val="24"/>
                <w:szCs w:val="24"/>
              </w:rPr>
              <w:t>Антюхин</w:t>
            </w:r>
          </w:p>
          <w:p w:rsidR="00FA4420" w:rsidRPr="00FA4420" w:rsidRDefault="00FA4420" w:rsidP="004E1B6C">
            <w:pPr>
              <w:jc w:val="center"/>
              <w:rPr>
                <w:b/>
                <w:sz w:val="16"/>
                <w:szCs w:val="16"/>
              </w:rPr>
            </w:pPr>
          </w:p>
          <w:p w:rsidR="00FA4420" w:rsidRDefault="00FA4420" w:rsidP="00FA442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8873" cy="1837724"/>
                  <wp:effectExtent l="19050" t="0" r="0" b="0"/>
                  <wp:docPr id="9" name="Рисунок 4" descr="Автопортр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Автопортр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98" cy="1841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420" w:rsidRPr="00BE2E48" w:rsidRDefault="00FA4420" w:rsidP="00FA4420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47B6B" w:rsidRDefault="00447B6B" w:rsidP="000848C1">
      <w:pPr>
        <w:spacing w:line="360" w:lineRule="auto"/>
        <w:rPr>
          <w:b/>
        </w:rPr>
      </w:pPr>
    </w:p>
    <w:sectPr w:rsidR="00447B6B" w:rsidSect="00EC003C">
      <w:pgSz w:w="11906" w:h="16838"/>
      <w:pgMar w:top="964" w:right="851" w:bottom="1134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73B33"/>
    <w:rsid w:val="00045FC2"/>
    <w:rsid w:val="0006192B"/>
    <w:rsid w:val="000718E8"/>
    <w:rsid w:val="000848C1"/>
    <w:rsid w:val="000B1976"/>
    <w:rsid w:val="000D2A20"/>
    <w:rsid w:val="000D4C18"/>
    <w:rsid w:val="0014288D"/>
    <w:rsid w:val="00161451"/>
    <w:rsid w:val="001777B8"/>
    <w:rsid w:val="00180719"/>
    <w:rsid w:val="001B7B9B"/>
    <w:rsid w:val="001C7E88"/>
    <w:rsid w:val="00204A3B"/>
    <w:rsid w:val="00240657"/>
    <w:rsid w:val="00245A04"/>
    <w:rsid w:val="00292FE0"/>
    <w:rsid w:val="002B131E"/>
    <w:rsid w:val="00305026"/>
    <w:rsid w:val="003147C3"/>
    <w:rsid w:val="003148BD"/>
    <w:rsid w:val="003233BC"/>
    <w:rsid w:val="0035176E"/>
    <w:rsid w:val="003A3B28"/>
    <w:rsid w:val="003C6010"/>
    <w:rsid w:val="00406992"/>
    <w:rsid w:val="004132D6"/>
    <w:rsid w:val="00420735"/>
    <w:rsid w:val="004433D4"/>
    <w:rsid w:val="00443E16"/>
    <w:rsid w:val="00447B6B"/>
    <w:rsid w:val="0045223D"/>
    <w:rsid w:val="004561C4"/>
    <w:rsid w:val="00476AA5"/>
    <w:rsid w:val="0049591C"/>
    <w:rsid w:val="004B4F7D"/>
    <w:rsid w:val="004C2B28"/>
    <w:rsid w:val="004E1B6C"/>
    <w:rsid w:val="004E6223"/>
    <w:rsid w:val="0051260A"/>
    <w:rsid w:val="00532766"/>
    <w:rsid w:val="00561F23"/>
    <w:rsid w:val="0057559B"/>
    <w:rsid w:val="00576DC2"/>
    <w:rsid w:val="00583D4F"/>
    <w:rsid w:val="00595A84"/>
    <w:rsid w:val="005A7E0F"/>
    <w:rsid w:val="005B1E53"/>
    <w:rsid w:val="005D52C4"/>
    <w:rsid w:val="006056F5"/>
    <w:rsid w:val="006A01BE"/>
    <w:rsid w:val="006C3838"/>
    <w:rsid w:val="007006B2"/>
    <w:rsid w:val="00707FB2"/>
    <w:rsid w:val="0076026F"/>
    <w:rsid w:val="007E61E2"/>
    <w:rsid w:val="00815299"/>
    <w:rsid w:val="00830500"/>
    <w:rsid w:val="00840D9E"/>
    <w:rsid w:val="008D37DA"/>
    <w:rsid w:val="00927BAB"/>
    <w:rsid w:val="00931003"/>
    <w:rsid w:val="00941397"/>
    <w:rsid w:val="00953729"/>
    <w:rsid w:val="009E4E9B"/>
    <w:rsid w:val="009F44A5"/>
    <w:rsid w:val="00A019F7"/>
    <w:rsid w:val="00A33891"/>
    <w:rsid w:val="00AD0440"/>
    <w:rsid w:val="00AD4935"/>
    <w:rsid w:val="00AE47CD"/>
    <w:rsid w:val="00AF4BCF"/>
    <w:rsid w:val="00AF6D72"/>
    <w:rsid w:val="00B04F08"/>
    <w:rsid w:val="00B23765"/>
    <w:rsid w:val="00B23E48"/>
    <w:rsid w:val="00B858F0"/>
    <w:rsid w:val="00B96091"/>
    <w:rsid w:val="00BA6D1E"/>
    <w:rsid w:val="00BE2E48"/>
    <w:rsid w:val="00C44FA8"/>
    <w:rsid w:val="00C53A10"/>
    <w:rsid w:val="00C71269"/>
    <w:rsid w:val="00CE2BAE"/>
    <w:rsid w:val="00CF21C6"/>
    <w:rsid w:val="00D03C88"/>
    <w:rsid w:val="00D11964"/>
    <w:rsid w:val="00D54A10"/>
    <w:rsid w:val="00D73B33"/>
    <w:rsid w:val="00DC61ED"/>
    <w:rsid w:val="00DD316C"/>
    <w:rsid w:val="00DF3314"/>
    <w:rsid w:val="00E03E9A"/>
    <w:rsid w:val="00E23FC5"/>
    <w:rsid w:val="00E8127C"/>
    <w:rsid w:val="00EC003C"/>
    <w:rsid w:val="00ED1BF8"/>
    <w:rsid w:val="00F16567"/>
    <w:rsid w:val="00F25475"/>
    <w:rsid w:val="00F633D0"/>
    <w:rsid w:val="00FA4420"/>
    <w:rsid w:val="00FB0FBB"/>
    <w:rsid w:val="00FC75B0"/>
    <w:rsid w:val="00FE1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6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73B33"/>
    <w:rPr>
      <w:b/>
      <w:bCs/>
    </w:rPr>
  </w:style>
  <w:style w:type="character" w:styleId="a4">
    <w:name w:val="Emphasis"/>
    <w:basedOn w:val="a0"/>
    <w:uiPriority w:val="20"/>
    <w:qFormat/>
    <w:rsid w:val="00815299"/>
    <w:rPr>
      <w:i/>
      <w:iCs/>
    </w:rPr>
  </w:style>
  <w:style w:type="table" w:styleId="a5">
    <w:name w:val="Table Grid"/>
    <w:basedOn w:val="a1"/>
    <w:uiPriority w:val="59"/>
    <w:rsid w:val="005D5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D5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52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1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2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83</cp:revision>
  <dcterms:created xsi:type="dcterms:W3CDTF">2019-02-25T22:00:00Z</dcterms:created>
  <dcterms:modified xsi:type="dcterms:W3CDTF">2021-04-08T09:06:00Z</dcterms:modified>
</cp:coreProperties>
</file>